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154" w:rsidRDefault="00DC0154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87"/>
        <w:gridCol w:w="1753"/>
        <w:gridCol w:w="1395"/>
        <w:gridCol w:w="825"/>
        <w:gridCol w:w="879"/>
        <w:gridCol w:w="879"/>
        <w:gridCol w:w="739"/>
        <w:gridCol w:w="1738"/>
        <w:gridCol w:w="975"/>
        <w:gridCol w:w="1794"/>
        <w:gridCol w:w="1172"/>
        <w:gridCol w:w="1206"/>
        <w:gridCol w:w="1207"/>
      </w:tblGrid>
      <w:tr w:rsidR="00DC0154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154" w:rsidRPr="00F458CA" w:rsidRDefault="00DC0154" w:rsidP="00281069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DC0154" w:rsidRPr="00032FB1" w:rsidTr="00FB1154">
        <w:tblPrEx>
          <w:tblLook w:val="0000"/>
        </w:tblPrEx>
        <w:trPr>
          <w:trHeight w:val="46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  <w:r w:rsidRPr="00EE2C23"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DC0154" w:rsidRPr="00032FB1" w:rsidTr="00FB1154">
        <w:tblPrEx>
          <w:tblLook w:val="0000"/>
        </w:tblPrEx>
        <w:trPr>
          <w:trHeight w:val="1141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EE2C23" w:rsidRDefault="00DC0154" w:rsidP="00281069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天津市诚信海山大药房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天津市滨海新区古林街道海景七路</w:t>
            </w:r>
            <w:r w:rsidRPr="00D07EF8">
              <w:rPr>
                <w:rFonts w:ascii="宋体" w:hAnsi="宋体" w:cs="宋体"/>
                <w:kern w:val="0"/>
                <w:sz w:val="18"/>
                <w:szCs w:val="18"/>
              </w:rPr>
              <w:t>2677</w:t>
            </w: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刘洪娥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刘洪娥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白金冉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 w:rsidP="0028106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***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津</w:t>
            </w:r>
            <w:r w:rsidRPr="00D07EF8">
              <w:rPr>
                <w:rFonts w:ascii="宋体" w:hAnsi="宋体" w:cs="宋体"/>
                <w:kern w:val="0"/>
                <w:sz w:val="18"/>
                <w:szCs w:val="18"/>
              </w:rPr>
              <w:t>DA116030291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零售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 w:rsidP="00C048F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48F2">
              <w:rPr>
                <w:rFonts w:ascii="宋体" w:hAnsi="宋体" w:cs="宋体" w:hint="eastAsia"/>
                <w:kern w:val="0"/>
                <w:sz w:val="18"/>
                <w:szCs w:val="18"/>
              </w:rPr>
              <w:t>中成药；中药饮片（精品包装）；化学药制剂；抗生素制剂；生化药品；生物制品（除疫苗、血液制品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，不含冷藏、冷冻药品</w:t>
            </w:r>
            <w:r w:rsidRPr="00C048F2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 w:rsidP="00C33AD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/>
                <w:kern w:val="0"/>
                <w:sz w:val="18"/>
                <w:szCs w:val="18"/>
              </w:rPr>
              <w:t>2019.9.23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/>
                <w:kern w:val="0"/>
                <w:sz w:val="18"/>
                <w:szCs w:val="18"/>
              </w:rPr>
              <w:t>2024.9.22</w:t>
            </w:r>
          </w:p>
        </w:tc>
      </w:tr>
      <w:tr w:rsidR="00DC0154" w:rsidRPr="00032FB1" w:rsidTr="00FB1154">
        <w:tblPrEx>
          <w:tblLook w:val="0000"/>
        </w:tblPrEx>
        <w:trPr>
          <w:trHeight w:val="112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Default="00DC0154" w:rsidP="00281069">
            <w:pPr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天津市神农百草朝阳大药房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天津市滨海新区太平镇（一期）商业设施世纪商贸中心</w:t>
            </w:r>
            <w:r w:rsidRPr="00D07EF8"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座</w:t>
            </w:r>
            <w:r w:rsidRPr="00D07EF8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李汉军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李汉军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窦如胜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 w:rsidP="00281069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/>
                <w:kern w:val="0"/>
                <w:sz w:val="18"/>
                <w:szCs w:val="18"/>
              </w:rPr>
              <w:t>***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津</w:t>
            </w:r>
            <w:r w:rsidRPr="00D07EF8">
              <w:rPr>
                <w:rFonts w:ascii="宋体" w:hAnsi="宋体" w:cs="宋体"/>
                <w:kern w:val="0"/>
                <w:sz w:val="18"/>
                <w:szCs w:val="18"/>
              </w:rPr>
              <w:t>CA116030290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 w:hint="eastAsia"/>
                <w:kern w:val="0"/>
                <w:sz w:val="18"/>
                <w:szCs w:val="18"/>
              </w:rPr>
              <w:t>零售（连锁）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 w:rsidP="00C048F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48F2">
              <w:rPr>
                <w:rFonts w:ascii="宋体" w:hAnsi="宋体" w:cs="宋体" w:hint="eastAsia"/>
                <w:kern w:val="0"/>
                <w:sz w:val="18"/>
                <w:szCs w:val="18"/>
              </w:rPr>
              <w:t>中成药；中药饮片（精品包装）；化学药制剂；抗生素制剂；生化药品；生物制品（除疫苗、血液制品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，不含冷藏、冷冻药品</w:t>
            </w:r>
            <w:r w:rsidRPr="00C048F2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 w:rsidP="00C33AD4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/>
                <w:kern w:val="0"/>
                <w:sz w:val="18"/>
                <w:szCs w:val="18"/>
              </w:rPr>
              <w:t>2019.9.23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154" w:rsidRPr="00D07EF8" w:rsidRDefault="00DC0154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07EF8">
              <w:rPr>
                <w:rFonts w:ascii="宋体" w:hAnsi="宋体" w:cs="宋体"/>
                <w:kern w:val="0"/>
                <w:sz w:val="18"/>
                <w:szCs w:val="18"/>
              </w:rPr>
              <w:t>2024.9.22</w:t>
            </w:r>
          </w:p>
        </w:tc>
      </w:tr>
      <w:tr w:rsidR="00DC0154" w:rsidRPr="00F458CA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0154" w:rsidRPr="00F458CA" w:rsidRDefault="00DC0154" w:rsidP="00281069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</w:p>
        </w:tc>
      </w:tr>
    </w:tbl>
    <w:p w:rsidR="00DC0154" w:rsidRDefault="00DC0154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DC0154" w:rsidSect="005D6552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3C8" w:rsidRDefault="009D03C8" w:rsidP="005D6552">
      <w:r>
        <w:separator/>
      </w:r>
    </w:p>
  </w:endnote>
  <w:endnote w:type="continuationSeparator" w:id="0">
    <w:p w:rsidR="009D03C8" w:rsidRDefault="009D03C8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3C8" w:rsidRDefault="009D03C8" w:rsidP="005D6552">
      <w:r>
        <w:separator/>
      </w:r>
    </w:p>
  </w:footnote>
  <w:footnote w:type="continuationSeparator" w:id="0">
    <w:p w:rsidR="009D03C8" w:rsidRDefault="009D03C8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154" w:rsidRDefault="00DC0154" w:rsidP="00F90AC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32FB1"/>
    <w:rsid w:val="0007288D"/>
    <w:rsid w:val="000A7DE5"/>
    <w:rsid w:val="000E502E"/>
    <w:rsid w:val="00173167"/>
    <w:rsid w:val="00253079"/>
    <w:rsid w:val="00281069"/>
    <w:rsid w:val="002C7537"/>
    <w:rsid w:val="002E71E8"/>
    <w:rsid w:val="00390D78"/>
    <w:rsid w:val="0039796F"/>
    <w:rsid w:val="003A4827"/>
    <w:rsid w:val="00420B44"/>
    <w:rsid w:val="00435173"/>
    <w:rsid w:val="004F690B"/>
    <w:rsid w:val="00514981"/>
    <w:rsid w:val="005262C1"/>
    <w:rsid w:val="0055009D"/>
    <w:rsid w:val="005639C4"/>
    <w:rsid w:val="005D6552"/>
    <w:rsid w:val="00630059"/>
    <w:rsid w:val="00774846"/>
    <w:rsid w:val="00782186"/>
    <w:rsid w:val="00790EE5"/>
    <w:rsid w:val="007A4994"/>
    <w:rsid w:val="007A6FB4"/>
    <w:rsid w:val="007B3325"/>
    <w:rsid w:val="007D24B3"/>
    <w:rsid w:val="007D3577"/>
    <w:rsid w:val="007F3CF2"/>
    <w:rsid w:val="00845056"/>
    <w:rsid w:val="009258CE"/>
    <w:rsid w:val="00980CD4"/>
    <w:rsid w:val="009D03C8"/>
    <w:rsid w:val="00A32494"/>
    <w:rsid w:val="00AF7455"/>
    <w:rsid w:val="00B36A4E"/>
    <w:rsid w:val="00C048F2"/>
    <w:rsid w:val="00C33AD4"/>
    <w:rsid w:val="00C6315C"/>
    <w:rsid w:val="00D07EF8"/>
    <w:rsid w:val="00DB1F4C"/>
    <w:rsid w:val="00DC0154"/>
    <w:rsid w:val="00E16B0F"/>
    <w:rsid w:val="00EB43F4"/>
    <w:rsid w:val="00EE2C23"/>
    <w:rsid w:val="00EF63F1"/>
    <w:rsid w:val="00F31B87"/>
    <w:rsid w:val="00F458CA"/>
    <w:rsid w:val="00F83286"/>
    <w:rsid w:val="00F85609"/>
    <w:rsid w:val="00F90ACC"/>
    <w:rsid w:val="00FB1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87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>微软中国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李娇</cp:lastModifiedBy>
  <cp:revision>2</cp:revision>
  <dcterms:created xsi:type="dcterms:W3CDTF">2019-09-29T07:48:00Z</dcterms:created>
  <dcterms:modified xsi:type="dcterms:W3CDTF">2019-09-29T07:48:00Z</dcterms:modified>
</cp:coreProperties>
</file>