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E5" w:rsidRDefault="00D33CE9">
      <w:pPr>
        <w:widowControl/>
        <w:wordWrap w:val="0"/>
        <w:snapToGrid w:val="0"/>
        <w:spacing w:line="400" w:lineRule="atLeast"/>
        <w:rPr>
          <w:rFonts w:ascii="黑体" w:eastAsia="黑体"/>
          <w:color w:val="000000"/>
          <w:kern w:val="0"/>
          <w:sz w:val="32"/>
          <w:szCs w:val="32"/>
        </w:rPr>
      </w:pPr>
      <w:r>
        <w:rPr>
          <w:rFonts w:ascii="黑体" w:eastAsia="黑体" w:hint="eastAsia"/>
          <w:color w:val="000000"/>
          <w:kern w:val="0"/>
          <w:sz w:val="32"/>
          <w:szCs w:val="32"/>
        </w:rPr>
        <w:t>附件</w:t>
      </w:r>
    </w:p>
    <w:p w:rsidR="00934BE5" w:rsidRDefault="00D33CE9">
      <w:pPr>
        <w:widowControl/>
        <w:wordWrap w:val="0"/>
        <w:snapToGrid w:val="0"/>
        <w:spacing w:line="400" w:lineRule="atLeast"/>
        <w:jc w:val="center"/>
        <w:rPr>
          <w:rFonts w:ascii="方正小标宋简体" w:eastAsia="方正小标宋简体" w:hAnsi="宋体"/>
          <w:color w:val="000000"/>
          <w:kern w:val="0"/>
          <w:sz w:val="32"/>
          <w:szCs w:val="32"/>
        </w:rPr>
      </w:pPr>
      <w:r>
        <w:rPr>
          <w:rFonts w:ascii="方正小标宋简体" w:eastAsia="方正小标宋简体" w:hAnsi="宋体" w:hint="eastAsia"/>
          <w:color w:val="000000"/>
          <w:kern w:val="0"/>
          <w:sz w:val="32"/>
          <w:szCs w:val="32"/>
        </w:rPr>
        <w:t xml:space="preserve"> 天津市滨海新区市场监督管理局审批的食品生产许可证获证企业名单（第</w:t>
      </w:r>
      <w:r>
        <w:rPr>
          <w:rFonts w:ascii="方正小标宋简体" w:eastAsia="方正小标宋简体" w:hAnsi="宋体" w:hint="eastAsia"/>
          <w:bCs/>
          <w:kern w:val="0"/>
          <w:sz w:val="32"/>
          <w:szCs w:val="32"/>
        </w:rPr>
        <w:t>九</w:t>
      </w:r>
      <w:r>
        <w:rPr>
          <w:rFonts w:ascii="方正小标宋简体" w:eastAsia="方正小标宋简体" w:hAnsi="宋体" w:hint="eastAsia"/>
          <w:color w:val="000000"/>
          <w:kern w:val="0"/>
          <w:sz w:val="32"/>
          <w:szCs w:val="32"/>
        </w:rPr>
        <w:t>批）</w:t>
      </w:r>
    </w:p>
    <w:tbl>
      <w:tblPr>
        <w:tblW w:w="15451"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7"/>
        <w:gridCol w:w="3405"/>
        <w:gridCol w:w="986"/>
        <w:gridCol w:w="1418"/>
        <w:gridCol w:w="1418"/>
        <w:gridCol w:w="992"/>
        <w:gridCol w:w="2024"/>
        <w:gridCol w:w="1805"/>
        <w:gridCol w:w="1703"/>
        <w:gridCol w:w="1273"/>
      </w:tblGrid>
      <w:tr w:rsidR="00934BE5">
        <w:trPr>
          <w:trHeight w:val="330"/>
          <w:tblHeader/>
          <w:jc w:val="center"/>
        </w:trPr>
        <w:tc>
          <w:tcPr>
            <w:tcW w:w="427"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序号</w:t>
            </w:r>
          </w:p>
        </w:tc>
        <w:tc>
          <w:tcPr>
            <w:tcW w:w="3405"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企业名称</w:t>
            </w:r>
          </w:p>
        </w:tc>
        <w:tc>
          <w:tcPr>
            <w:tcW w:w="986" w:type="dxa"/>
            <w:vAlign w:val="center"/>
          </w:tcPr>
          <w:p w:rsidR="00934BE5" w:rsidRDefault="00D33CE9">
            <w:pPr>
              <w:jc w:val="center"/>
              <w:rPr>
                <w:rFonts w:ascii="宋体" w:eastAsia="宋体" w:hAnsi="宋体"/>
                <w:b/>
                <w:bCs/>
                <w:color w:val="000000"/>
                <w:sz w:val="20"/>
                <w:szCs w:val="20"/>
              </w:rPr>
            </w:pPr>
            <w:r>
              <w:rPr>
                <w:rFonts w:hint="eastAsia"/>
                <w:b/>
                <w:bCs/>
                <w:color w:val="000000"/>
                <w:sz w:val="20"/>
                <w:szCs w:val="20"/>
              </w:rPr>
              <w:t>食品类别</w:t>
            </w:r>
          </w:p>
        </w:tc>
        <w:tc>
          <w:tcPr>
            <w:tcW w:w="1418"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住所</w:t>
            </w:r>
          </w:p>
        </w:tc>
        <w:tc>
          <w:tcPr>
            <w:tcW w:w="1418"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生产地点</w:t>
            </w:r>
          </w:p>
        </w:tc>
        <w:tc>
          <w:tcPr>
            <w:tcW w:w="992"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检验方式</w:t>
            </w:r>
          </w:p>
        </w:tc>
        <w:tc>
          <w:tcPr>
            <w:tcW w:w="2024" w:type="dxa"/>
            <w:vAlign w:val="center"/>
          </w:tcPr>
          <w:p w:rsidR="00934BE5" w:rsidRDefault="00D33CE9">
            <w:pPr>
              <w:ind w:leftChars="94" w:left="394" w:hangingChars="98" w:hanging="197"/>
              <w:jc w:val="center"/>
              <w:rPr>
                <w:rFonts w:ascii="宋体" w:hAnsi="宋体"/>
                <w:b/>
                <w:bCs/>
                <w:color w:val="000000"/>
                <w:sz w:val="20"/>
                <w:szCs w:val="20"/>
              </w:rPr>
            </w:pPr>
            <w:r>
              <w:rPr>
                <w:rFonts w:hint="eastAsia"/>
                <w:b/>
                <w:bCs/>
                <w:color w:val="000000"/>
                <w:sz w:val="20"/>
                <w:szCs w:val="20"/>
              </w:rPr>
              <w:t>食品生产许可</w:t>
            </w:r>
            <w:r>
              <w:rPr>
                <w:rFonts w:hint="eastAsia"/>
                <w:b/>
                <w:bCs/>
                <w:color w:val="000000"/>
                <w:sz w:val="20"/>
                <w:szCs w:val="20"/>
              </w:rPr>
              <w:br/>
            </w:r>
            <w:r>
              <w:rPr>
                <w:rFonts w:hint="eastAsia"/>
                <w:b/>
                <w:bCs/>
                <w:color w:val="000000"/>
                <w:sz w:val="20"/>
                <w:szCs w:val="20"/>
              </w:rPr>
              <w:t>证书编号</w:t>
            </w:r>
          </w:p>
        </w:tc>
        <w:tc>
          <w:tcPr>
            <w:tcW w:w="1805"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发证日期</w:t>
            </w:r>
          </w:p>
        </w:tc>
        <w:tc>
          <w:tcPr>
            <w:tcW w:w="1703" w:type="dxa"/>
            <w:vAlign w:val="center"/>
          </w:tcPr>
          <w:p w:rsidR="00934BE5" w:rsidRDefault="00D33CE9">
            <w:pPr>
              <w:jc w:val="center"/>
              <w:rPr>
                <w:rFonts w:ascii="宋体" w:hAnsi="宋体"/>
                <w:b/>
                <w:bCs/>
                <w:color w:val="000000"/>
                <w:sz w:val="20"/>
                <w:szCs w:val="20"/>
              </w:rPr>
            </w:pPr>
            <w:r>
              <w:rPr>
                <w:rFonts w:hint="eastAsia"/>
                <w:b/>
                <w:bCs/>
                <w:color w:val="000000"/>
                <w:sz w:val="20"/>
                <w:szCs w:val="20"/>
              </w:rPr>
              <w:t>有效期至</w:t>
            </w:r>
          </w:p>
        </w:tc>
        <w:tc>
          <w:tcPr>
            <w:tcW w:w="1273" w:type="dxa"/>
            <w:vAlign w:val="center"/>
          </w:tcPr>
          <w:p w:rsidR="00934BE5" w:rsidRDefault="00D33CE9">
            <w:pPr>
              <w:jc w:val="center"/>
              <w:rPr>
                <w:color w:val="000000"/>
                <w:kern w:val="0"/>
                <w:sz w:val="20"/>
                <w:szCs w:val="20"/>
              </w:rPr>
            </w:pPr>
            <w:r>
              <w:rPr>
                <w:rFonts w:hint="eastAsia"/>
                <w:b/>
                <w:bCs/>
                <w:color w:val="000000"/>
                <w:sz w:val="20"/>
                <w:szCs w:val="20"/>
              </w:rPr>
              <w:t>备注</w:t>
            </w:r>
          </w:p>
        </w:tc>
      </w:tr>
      <w:tr w:rsidR="00934BE5">
        <w:trPr>
          <w:trHeight w:val="944"/>
          <w:tblHeader/>
          <w:jc w:val="center"/>
        </w:trPr>
        <w:tc>
          <w:tcPr>
            <w:tcW w:w="427" w:type="dxa"/>
            <w:vAlign w:val="center"/>
          </w:tcPr>
          <w:p w:rsidR="00934BE5" w:rsidRDefault="00D33CE9">
            <w:pPr>
              <w:jc w:val="center"/>
            </w:pPr>
            <w:r>
              <w:rPr>
                <w:rFonts w:hint="eastAsia"/>
              </w:rPr>
              <w:t>1</w:t>
            </w:r>
          </w:p>
        </w:tc>
        <w:tc>
          <w:tcPr>
            <w:tcW w:w="3405" w:type="dxa"/>
            <w:vAlign w:val="center"/>
          </w:tcPr>
          <w:p w:rsidR="00934BE5" w:rsidRDefault="00D33CE9">
            <w:pPr>
              <w:jc w:val="center"/>
            </w:pPr>
            <w:r>
              <w:rPr>
                <w:rFonts w:hint="eastAsia"/>
              </w:rPr>
              <w:t>天津尖峰弗兰德医药科技发展有限公司</w:t>
            </w:r>
          </w:p>
        </w:tc>
        <w:tc>
          <w:tcPr>
            <w:tcW w:w="986" w:type="dxa"/>
            <w:vAlign w:val="center"/>
          </w:tcPr>
          <w:p w:rsidR="00934BE5" w:rsidRDefault="00D33CE9">
            <w:pPr>
              <w:jc w:val="center"/>
            </w:pPr>
            <w:r>
              <w:rPr>
                <w:rFonts w:hint="eastAsia"/>
              </w:rPr>
              <w:t>糖果制品</w:t>
            </w:r>
            <w:r>
              <w:rPr>
                <w:rFonts w:hint="eastAsia"/>
              </w:rPr>
              <w:t>,</w:t>
            </w:r>
            <w:r>
              <w:rPr>
                <w:rFonts w:hint="eastAsia"/>
              </w:rPr>
              <w:t>特殊膳食食品</w:t>
            </w:r>
            <w:r>
              <w:rPr>
                <w:rFonts w:hint="eastAsia"/>
              </w:rPr>
              <w:t>,</w:t>
            </w:r>
            <w:r>
              <w:rPr>
                <w:rFonts w:hint="eastAsia"/>
              </w:rPr>
              <w:t>饮料</w:t>
            </w:r>
          </w:p>
        </w:tc>
        <w:tc>
          <w:tcPr>
            <w:tcW w:w="1418" w:type="dxa"/>
            <w:vAlign w:val="center"/>
          </w:tcPr>
          <w:p w:rsidR="00934BE5" w:rsidRDefault="00D33CE9">
            <w:pPr>
              <w:jc w:val="center"/>
            </w:pPr>
            <w:r>
              <w:rPr>
                <w:rFonts w:hint="eastAsia"/>
              </w:rPr>
              <w:t>天津开发区第四大街</w:t>
            </w:r>
            <w:r>
              <w:rPr>
                <w:rFonts w:hint="eastAsia"/>
              </w:rPr>
              <w:t>80</w:t>
            </w:r>
            <w:r>
              <w:rPr>
                <w:rFonts w:hint="eastAsia"/>
              </w:rPr>
              <w:t>号天大科技园</w:t>
            </w:r>
            <w:r>
              <w:rPr>
                <w:rFonts w:hint="eastAsia"/>
              </w:rPr>
              <w:t>B9</w:t>
            </w:r>
            <w:r>
              <w:rPr>
                <w:rFonts w:hint="eastAsia"/>
              </w:rPr>
              <w:t>楼一层</w:t>
            </w:r>
          </w:p>
        </w:tc>
        <w:tc>
          <w:tcPr>
            <w:tcW w:w="1418" w:type="dxa"/>
            <w:vAlign w:val="center"/>
          </w:tcPr>
          <w:p w:rsidR="00934BE5" w:rsidRDefault="00D33CE9">
            <w:pPr>
              <w:jc w:val="center"/>
            </w:pPr>
            <w:r>
              <w:rPr>
                <w:rFonts w:hint="eastAsia"/>
              </w:rPr>
              <w:t>天津开发区第四大街</w:t>
            </w:r>
            <w:r>
              <w:rPr>
                <w:rFonts w:hint="eastAsia"/>
              </w:rPr>
              <w:t>80</w:t>
            </w:r>
            <w:r>
              <w:rPr>
                <w:rFonts w:hint="eastAsia"/>
              </w:rPr>
              <w:t>号天大科技园</w:t>
            </w:r>
            <w:r>
              <w:rPr>
                <w:rFonts w:hint="eastAsia"/>
              </w:rPr>
              <w:t>B9</w:t>
            </w:r>
            <w:r>
              <w:rPr>
                <w:rFonts w:hint="eastAsia"/>
              </w:rPr>
              <w:t>楼一层</w:t>
            </w:r>
          </w:p>
        </w:tc>
        <w:tc>
          <w:tcPr>
            <w:tcW w:w="992" w:type="dxa"/>
            <w:vAlign w:val="center"/>
          </w:tcPr>
          <w:p w:rsidR="00934BE5" w:rsidRDefault="00D33CE9">
            <w:pPr>
              <w:jc w:val="center"/>
            </w:pPr>
            <w:r>
              <w:rPr>
                <w:rFonts w:hint="eastAsia"/>
              </w:rPr>
              <w:t>自行检验</w:t>
            </w:r>
          </w:p>
        </w:tc>
        <w:tc>
          <w:tcPr>
            <w:tcW w:w="2024" w:type="dxa"/>
            <w:vAlign w:val="center"/>
          </w:tcPr>
          <w:p w:rsidR="00934BE5" w:rsidRDefault="00D33CE9">
            <w:pPr>
              <w:jc w:val="center"/>
            </w:pPr>
            <w:r>
              <w:rPr>
                <w:rFonts w:hint="eastAsia"/>
              </w:rPr>
              <w:t>SC10612011611372</w:t>
            </w:r>
          </w:p>
        </w:tc>
        <w:tc>
          <w:tcPr>
            <w:tcW w:w="1805" w:type="dxa"/>
            <w:vAlign w:val="center"/>
          </w:tcPr>
          <w:p w:rsidR="00934BE5" w:rsidRDefault="00D33CE9">
            <w:pPr>
              <w:jc w:val="center"/>
            </w:pPr>
            <w:r>
              <w:rPr>
                <w:rFonts w:hint="eastAsia"/>
              </w:rPr>
              <w:t>2019-10-15</w:t>
            </w:r>
          </w:p>
        </w:tc>
        <w:tc>
          <w:tcPr>
            <w:tcW w:w="1703" w:type="dxa"/>
            <w:vAlign w:val="center"/>
          </w:tcPr>
          <w:p w:rsidR="00934BE5" w:rsidRDefault="00D33CE9">
            <w:pPr>
              <w:jc w:val="center"/>
            </w:pPr>
            <w:r>
              <w:rPr>
                <w:rFonts w:hint="eastAsia"/>
              </w:rPr>
              <w:t>2024-04-22</w:t>
            </w:r>
          </w:p>
        </w:tc>
        <w:tc>
          <w:tcPr>
            <w:tcW w:w="1273" w:type="dxa"/>
            <w:vAlign w:val="center"/>
          </w:tcPr>
          <w:p w:rsidR="00934BE5" w:rsidRDefault="00D33CE9">
            <w:pPr>
              <w:jc w:val="center"/>
            </w:pPr>
            <w:r>
              <w:rPr>
                <w:rFonts w:hint="eastAsia"/>
              </w:rPr>
              <w:t>增加产品</w:t>
            </w:r>
          </w:p>
        </w:tc>
      </w:tr>
      <w:tr w:rsidR="00934BE5">
        <w:trPr>
          <w:trHeight w:val="944"/>
          <w:tblHeader/>
          <w:jc w:val="center"/>
        </w:trPr>
        <w:tc>
          <w:tcPr>
            <w:tcW w:w="427" w:type="dxa"/>
            <w:vAlign w:val="center"/>
          </w:tcPr>
          <w:p w:rsidR="00934BE5" w:rsidRDefault="00D33CE9">
            <w:pPr>
              <w:jc w:val="center"/>
              <w:rPr>
                <w:rFonts w:eastAsia="宋体"/>
              </w:rPr>
            </w:pPr>
            <w:r>
              <w:rPr>
                <w:rFonts w:hint="eastAsia"/>
              </w:rPr>
              <w:t>2</w:t>
            </w:r>
          </w:p>
        </w:tc>
        <w:tc>
          <w:tcPr>
            <w:tcW w:w="3405" w:type="dxa"/>
            <w:vAlign w:val="center"/>
          </w:tcPr>
          <w:p w:rsidR="00934BE5" w:rsidRDefault="00D33CE9" w:rsidP="00B7770F">
            <w:pPr>
              <w:jc w:val="center"/>
            </w:pPr>
            <w:proofErr w:type="gramStart"/>
            <w:r>
              <w:rPr>
                <w:rFonts w:hint="eastAsia"/>
              </w:rPr>
              <w:t>邦</w:t>
            </w:r>
            <w:proofErr w:type="gramEnd"/>
            <w:r>
              <w:rPr>
                <w:rFonts w:hint="eastAsia"/>
              </w:rPr>
              <w:t>士</w:t>
            </w:r>
            <w:r>
              <w:rPr>
                <w:rFonts w:hint="eastAsia"/>
              </w:rPr>
              <w:t>(</w:t>
            </w:r>
            <w:r>
              <w:rPr>
                <w:rFonts w:hint="eastAsia"/>
              </w:rPr>
              <w:t>天津</w:t>
            </w:r>
            <w:r>
              <w:rPr>
                <w:rFonts w:hint="eastAsia"/>
              </w:rPr>
              <w:t>)</w:t>
            </w:r>
            <w:r>
              <w:rPr>
                <w:rFonts w:hint="eastAsia"/>
              </w:rPr>
              <w:t>食品有限公司</w:t>
            </w:r>
          </w:p>
        </w:tc>
        <w:tc>
          <w:tcPr>
            <w:tcW w:w="986" w:type="dxa"/>
            <w:vAlign w:val="center"/>
          </w:tcPr>
          <w:p w:rsidR="00934BE5" w:rsidRDefault="00D33CE9">
            <w:pPr>
              <w:jc w:val="center"/>
            </w:pPr>
            <w:r>
              <w:rPr>
                <w:rFonts w:hint="eastAsia"/>
              </w:rPr>
              <w:t>乳制品</w:t>
            </w:r>
          </w:p>
        </w:tc>
        <w:tc>
          <w:tcPr>
            <w:tcW w:w="1418" w:type="dxa"/>
            <w:vAlign w:val="center"/>
          </w:tcPr>
          <w:p w:rsidR="00934BE5" w:rsidRDefault="00D33CE9">
            <w:pPr>
              <w:jc w:val="center"/>
            </w:pPr>
            <w:r>
              <w:rPr>
                <w:rFonts w:hint="eastAsia"/>
              </w:rPr>
              <w:t>天津经济技术开发区</w:t>
            </w:r>
            <w:proofErr w:type="gramStart"/>
            <w:r>
              <w:rPr>
                <w:rFonts w:hint="eastAsia"/>
              </w:rPr>
              <w:t>睦</w:t>
            </w:r>
            <w:proofErr w:type="gramEnd"/>
            <w:r>
              <w:rPr>
                <w:rFonts w:hint="eastAsia"/>
              </w:rPr>
              <w:t>宁路</w:t>
            </w:r>
            <w:r>
              <w:rPr>
                <w:rFonts w:hint="eastAsia"/>
              </w:rPr>
              <w:t>72</w:t>
            </w:r>
            <w:r>
              <w:rPr>
                <w:rFonts w:hint="eastAsia"/>
              </w:rPr>
              <w:t>号</w:t>
            </w:r>
          </w:p>
        </w:tc>
        <w:tc>
          <w:tcPr>
            <w:tcW w:w="1418" w:type="dxa"/>
            <w:vAlign w:val="center"/>
          </w:tcPr>
          <w:p w:rsidR="00934BE5" w:rsidRDefault="00D33CE9">
            <w:pPr>
              <w:jc w:val="center"/>
            </w:pPr>
            <w:r>
              <w:rPr>
                <w:rFonts w:hint="eastAsia"/>
              </w:rPr>
              <w:t>天津经济技术开发区</w:t>
            </w:r>
            <w:proofErr w:type="gramStart"/>
            <w:r>
              <w:rPr>
                <w:rFonts w:hint="eastAsia"/>
              </w:rPr>
              <w:t>睦</w:t>
            </w:r>
            <w:proofErr w:type="gramEnd"/>
            <w:r>
              <w:rPr>
                <w:rFonts w:hint="eastAsia"/>
              </w:rPr>
              <w:t>宁路</w:t>
            </w:r>
            <w:r>
              <w:rPr>
                <w:rFonts w:hint="eastAsia"/>
              </w:rPr>
              <w:t>72</w:t>
            </w:r>
            <w:r>
              <w:rPr>
                <w:rFonts w:hint="eastAsia"/>
              </w:rPr>
              <w:t>号</w:t>
            </w:r>
          </w:p>
        </w:tc>
        <w:tc>
          <w:tcPr>
            <w:tcW w:w="992" w:type="dxa"/>
            <w:vAlign w:val="center"/>
          </w:tcPr>
          <w:p w:rsidR="00934BE5" w:rsidRDefault="00D33CE9">
            <w:pPr>
              <w:jc w:val="center"/>
            </w:pPr>
            <w:r>
              <w:rPr>
                <w:rFonts w:hint="eastAsia"/>
              </w:rPr>
              <w:t>自行检验</w:t>
            </w:r>
          </w:p>
        </w:tc>
        <w:tc>
          <w:tcPr>
            <w:tcW w:w="2024" w:type="dxa"/>
            <w:vAlign w:val="center"/>
          </w:tcPr>
          <w:p w:rsidR="00934BE5" w:rsidRDefault="00D33CE9">
            <w:pPr>
              <w:jc w:val="center"/>
            </w:pPr>
            <w:r>
              <w:rPr>
                <w:rFonts w:hint="eastAsia"/>
              </w:rPr>
              <w:t>SC10512011600131</w:t>
            </w:r>
          </w:p>
        </w:tc>
        <w:tc>
          <w:tcPr>
            <w:tcW w:w="1805" w:type="dxa"/>
            <w:vAlign w:val="center"/>
          </w:tcPr>
          <w:p w:rsidR="00934BE5" w:rsidRDefault="00D33CE9">
            <w:pPr>
              <w:jc w:val="center"/>
            </w:pPr>
            <w:r>
              <w:rPr>
                <w:rFonts w:hint="eastAsia"/>
              </w:rPr>
              <w:t>2019-10-15</w:t>
            </w:r>
          </w:p>
        </w:tc>
        <w:tc>
          <w:tcPr>
            <w:tcW w:w="1703" w:type="dxa"/>
            <w:vAlign w:val="center"/>
          </w:tcPr>
          <w:p w:rsidR="00934BE5" w:rsidRDefault="00D33CE9">
            <w:pPr>
              <w:jc w:val="center"/>
            </w:pPr>
            <w:r>
              <w:rPr>
                <w:rFonts w:hint="eastAsia"/>
              </w:rPr>
              <w:t>2021-02-04</w:t>
            </w:r>
          </w:p>
        </w:tc>
        <w:tc>
          <w:tcPr>
            <w:tcW w:w="1273" w:type="dxa"/>
            <w:vAlign w:val="center"/>
          </w:tcPr>
          <w:p w:rsidR="00934BE5" w:rsidRDefault="00D33CE9">
            <w:pPr>
              <w:jc w:val="center"/>
            </w:pPr>
            <w:r>
              <w:rPr>
                <w:rFonts w:hint="eastAsia"/>
              </w:rPr>
              <w:t>增加产品</w:t>
            </w:r>
          </w:p>
        </w:tc>
      </w:tr>
    </w:tbl>
    <w:p w:rsidR="00934BE5" w:rsidRDefault="00934BE5">
      <w:pPr>
        <w:jc w:val="center"/>
      </w:pPr>
    </w:p>
    <w:p w:rsidR="00934BE5" w:rsidRDefault="00934BE5">
      <w:bookmarkStart w:id="0" w:name="_GoBack"/>
      <w:bookmarkEnd w:id="0"/>
    </w:p>
    <w:sectPr w:rsidR="00934BE5" w:rsidSect="00934BE5">
      <w:pgSz w:w="16838" w:h="11906" w:orient="landscape"/>
      <w:pgMar w:top="1191" w:right="1440" w:bottom="1304" w:left="1440" w:header="851" w:footer="992" w:gutter="0"/>
      <w:pgNumType w:fmt="numberInDash" w:start="1" w:chapStyle="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67" w:rsidRDefault="00DE3567" w:rsidP="00347F85">
      <w:r>
        <w:separator/>
      </w:r>
    </w:p>
  </w:endnote>
  <w:endnote w:type="continuationSeparator" w:id="0">
    <w:p w:rsidR="00DE3567" w:rsidRDefault="00DE3567" w:rsidP="003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67" w:rsidRDefault="00DE3567" w:rsidP="00347F85">
      <w:r>
        <w:separator/>
      </w:r>
    </w:p>
  </w:footnote>
  <w:footnote w:type="continuationSeparator" w:id="0">
    <w:p w:rsidR="00DE3567" w:rsidRDefault="00DE3567" w:rsidP="0034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CD3EF5"/>
    <w:rsid w:val="00347F85"/>
    <w:rsid w:val="00934BE5"/>
    <w:rsid w:val="00B7770F"/>
    <w:rsid w:val="00D33CE9"/>
    <w:rsid w:val="00DE3567"/>
    <w:rsid w:val="30CD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B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4BE5"/>
    <w:pPr>
      <w:tabs>
        <w:tab w:val="center" w:pos="4153"/>
        <w:tab w:val="right" w:pos="8306"/>
      </w:tabs>
      <w:snapToGrid w:val="0"/>
      <w:jc w:val="left"/>
    </w:pPr>
    <w:rPr>
      <w:kern w:val="0"/>
      <w:sz w:val="18"/>
      <w:szCs w:val="18"/>
    </w:rPr>
  </w:style>
  <w:style w:type="paragraph" w:styleId="a4">
    <w:name w:val="Balloon Text"/>
    <w:basedOn w:val="a"/>
    <w:link w:val="Char"/>
    <w:rsid w:val="00B7770F"/>
    <w:rPr>
      <w:sz w:val="18"/>
      <w:szCs w:val="18"/>
    </w:rPr>
  </w:style>
  <w:style w:type="character" w:customStyle="1" w:styleId="Char">
    <w:name w:val="批注框文本 Char"/>
    <w:basedOn w:val="a0"/>
    <w:link w:val="a4"/>
    <w:rsid w:val="00B7770F"/>
    <w:rPr>
      <w:rFonts w:ascii="Times New Roman" w:hAnsi="Times New Roman"/>
      <w:kern w:val="2"/>
      <w:sz w:val="18"/>
      <w:szCs w:val="18"/>
    </w:rPr>
  </w:style>
  <w:style w:type="paragraph" w:styleId="a5">
    <w:name w:val="header"/>
    <w:basedOn w:val="a"/>
    <w:link w:val="Char0"/>
    <w:rsid w:val="00347F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47F8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Company>Sky123.Org</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王宸</dc:creator>
  <cp:lastModifiedBy>null</cp:lastModifiedBy>
  <cp:revision>2</cp:revision>
  <dcterms:created xsi:type="dcterms:W3CDTF">2019-10-23T02:41:00Z</dcterms:created>
  <dcterms:modified xsi:type="dcterms:W3CDTF">2019-10-28T09:13:00Z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