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0C" w:rsidRPr="00BC31D2" w:rsidRDefault="00EE350C" w:rsidP="00EE350C">
      <w:pPr>
        <w:spacing w:before="156"/>
        <w:rPr>
          <w:rFonts w:ascii="黑体" w:eastAsia="黑体" w:hAnsi="黑体"/>
          <w:sz w:val="32"/>
          <w:szCs w:val="32"/>
        </w:rPr>
      </w:pPr>
      <w:r w:rsidRPr="00BC31D2">
        <w:rPr>
          <w:rFonts w:ascii="黑体" w:eastAsia="黑体" w:hAnsi="黑体"/>
          <w:bCs/>
          <w:sz w:val="32"/>
          <w:szCs w:val="32"/>
        </w:rPr>
        <w:t>附件</w:t>
      </w:r>
      <w:r w:rsidR="00273989" w:rsidRPr="00BC31D2">
        <w:rPr>
          <w:rFonts w:ascii="黑体" w:eastAsia="黑体" w:hAnsi="黑体" w:hint="eastAsia"/>
          <w:bCs/>
          <w:sz w:val="32"/>
          <w:szCs w:val="32"/>
        </w:rPr>
        <w:t>1：</w:t>
      </w:r>
    </w:p>
    <w:p w:rsidR="00BC31D2" w:rsidRPr="00BC31D2" w:rsidRDefault="00BC31D2" w:rsidP="00BC31D2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工业产</w:t>
      </w:r>
      <w:r w:rsidRPr="00BC31D2">
        <w:rPr>
          <w:rFonts w:ascii="Times New Roman" w:eastAsia="黑体" w:hAnsi="Times New Roman"/>
          <w:sz w:val="36"/>
          <w:szCs w:val="36"/>
        </w:rPr>
        <w:t>品</w:t>
      </w:r>
      <w:r w:rsidRPr="00BC31D2">
        <w:rPr>
          <w:rFonts w:ascii="Times New Roman" w:eastAsia="黑体" w:hAnsi="Times New Roman" w:hint="eastAsia"/>
          <w:sz w:val="36"/>
          <w:szCs w:val="36"/>
        </w:rPr>
        <w:t>获证</w:t>
      </w:r>
      <w:r w:rsidRPr="00BC31D2">
        <w:rPr>
          <w:rFonts w:ascii="Times New Roman" w:eastAsia="黑体" w:hAnsi="Times New Roman"/>
          <w:sz w:val="36"/>
          <w:szCs w:val="36"/>
        </w:rPr>
        <w:t>企业</w:t>
      </w:r>
      <w:r w:rsidRPr="00BC31D2">
        <w:rPr>
          <w:rFonts w:ascii="Times New Roman" w:eastAsia="黑体" w:hAnsi="Times New Roman" w:hint="eastAsia"/>
          <w:sz w:val="36"/>
          <w:szCs w:val="36"/>
        </w:rPr>
        <w:t>日常巡查</w:t>
      </w:r>
      <w:r w:rsidRPr="00BC31D2">
        <w:rPr>
          <w:rFonts w:ascii="Times New Roman" w:eastAsia="黑体" w:hAnsi="Times New Roman"/>
          <w:sz w:val="36"/>
          <w:szCs w:val="36"/>
        </w:rPr>
        <w:t>结果通报</w:t>
      </w:r>
    </w:p>
    <w:p w:rsidR="00BC31D2" w:rsidRPr="00BC31D2" w:rsidRDefault="00BC31D2" w:rsidP="00BC31D2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（</w:t>
      </w:r>
      <w:r w:rsidRPr="00BC31D2">
        <w:rPr>
          <w:rFonts w:ascii="Times New Roman" w:eastAsia="黑体" w:hAnsi="Times New Roman" w:hint="eastAsia"/>
          <w:sz w:val="36"/>
          <w:szCs w:val="36"/>
        </w:rPr>
        <w:t>2020</w:t>
      </w:r>
      <w:r w:rsidRPr="00BC31D2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810"/>
        <w:gridCol w:w="3828"/>
        <w:gridCol w:w="1221"/>
        <w:gridCol w:w="1090"/>
      </w:tblGrid>
      <w:tr w:rsidR="00BC31D2" w:rsidRPr="00BC31D2" w:rsidTr="0054732D">
        <w:trPr>
          <w:trHeight w:val="787"/>
          <w:jc w:val="center"/>
        </w:trPr>
        <w:tc>
          <w:tcPr>
            <w:tcW w:w="618" w:type="dxa"/>
            <w:vAlign w:val="center"/>
          </w:tcPr>
          <w:p w:rsidR="00BC31D2" w:rsidRPr="00BC31D2" w:rsidRDefault="00BC31D2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BC31D2" w:rsidRPr="00BC31D2" w:rsidRDefault="00BC31D2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BC31D2" w:rsidRPr="00BC31D2" w:rsidRDefault="00BC31D2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810" w:type="dxa"/>
            <w:vAlign w:val="center"/>
          </w:tcPr>
          <w:p w:rsidR="00BC31D2" w:rsidRPr="00BC31D2" w:rsidRDefault="00BC31D2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828" w:type="dxa"/>
            <w:vAlign w:val="center"/>
          </w:tcPr>
          <w:p w:rsidR="00BC31D2" w:rsidRPr="00BC31D2" w:rsidRDefault="00BC31D2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221" w:type="dxa"/>
            <w:vAlign w:val="center"/>
          </w:tcPr>
          <w:p w:rsidR="00BC31D2" w:rsidRPr="00BC31D2" w:rsidRDefault="00BC31D2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BC31D2" w:rsidRPr="00BC31D2" w:rsidRDefault="00BC31D2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BC31D2" w:rsidRPr="00BC31D2" w:rsidTr="00A828BA">
        <w:trPr>
          <w:trHeight w:val="1283"/>
          <w:jc w:val="center"/>
        </w:trPr>
        <w:tc>
          <w:tcPr>
            <w:tcW w:w="618" w:type="dxa"/>
            <w:vAlign w:val="center"/>
          </w:tcPr>
          <w:p w:rsidR="00BC31D2" w:rsidRPr="00BC31D2" w:rsidRDefault="008A0CF5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192" w:type="dxa"/>
            <w:vAlign w:val="center"/>
          </w:tcPr>
          <w:p w:rsidR="00BC31D2" w:rsidRPr="00BC31D2" w:rsidRDefault="0054732D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7月</w:t>
            </w:r>
            <w:r w:rsidR="00BC31D2"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14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天津市晟达麟瑞包装技术有限公司</w:t>
            </w:r>
          </w:p>
        </w:tc>
        <w:tc>
          <w:tcPr>
            <w:tcW w:w="2810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3828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C31D2" w:rsidRPr="00BC31D2" w:rsidTr="00A828BA">
        <w:trPr>
          <w:trHeight w:val="1257"/>
          <w:jc w:val="center"/>
        </w:trPr>
        <w:tc>
          <w:tcPr>
            <w:tcW w:w="618" w:type="dxa"/>
            <w:vAlign w:val="center"/>
          </w:tcPr>
          <w:p w:rsidR="00BC31D2" w:rsidRPr="00BC31D2" w:rsidRDefault="008A0CF5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192" w:type="dxa"/>
            <w:vAlign w:val="center"/>
          </w:tcPr>
          <w:p w:rsidR="00BC31D2" w:rsidRPr="00BC31D2" w:rsidRDefault="00BC31D2" w:rsidP="000958F8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 w:rsidR="000958F8">
              <w:rPr>
                <w:rFonts w:ascii="仿宋_GB2312" w:eastAsia="仿宋_GB2312" w:hAnsi="Times New Roman" w:hint="eastAsia"/>
                <w:sz w:val="24"/>
                <w:szCs w:val="24"/>
              </w:rPr>
              <w:t>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18</w:t>
            </w:r>
            <w:r w:rsidR="000958F8"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天津市圣金金属容器有限公司</w:t>
            </w:r>
          </w:p>
        </w:tc>
        <w:tc>
          <w:tcPr>
            <w:tcW w:w="2810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3828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C31D2" w:rsidRPr="00BC31D2" w:rsidRDefault="00BC31D2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C31D2" w:rsidRPr="00BC31D2" w:rsidTr="00A828BA">
        <w:trPr>
          <w:trHeight w:val="1259"/>
          <w:jc w:val="center"/>
        </w:trPr>
        <w:tc>
          <w:tcPr>
            <w:tcW w:w="618" w:type="dxa"/>
            <w:vAlign w:val="center"/>
          </w:tcPr>
          <w:p w:rsidR="00BC31D2" w:rsidRPr="00BC31D2" w:rsidRDefault="008A0CF5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1192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 w:rsidR="000958F8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20</w:t>
            </w:r>
            <w:r w:rsidR="008A0CF5"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天津市沐淋包装容器有限公司</w:t>
            </w:r>
          </w:p>
        </w:tc>
        <w:tc>
          <w:tcPr>
            <w:tcW w:w="2810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3828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C31D2" w:rsidRPr="00BC31D2" w:rsidRDefault="00BC31D2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C31D2" w:rsidRPr="00BC31D2" w:rsidTr="00A828BA">
        <w:trPr>
          <w:trHeight w:val="1275"/>
          <w:jc w:val="center"/>
        </w:trPr>
        <w:tc>
          <w:tcPr>
            <w:tcW w:w="618" w:type="dxa"/>
            <w:vAlign w:val="center"/>
          </w:tcPr>
          <w:p w:rsidR="00BC31D2" w:rsidRPr="00BC31D2" w:rsidRDefault="008A0CF5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1192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 w:rsidR="000958F8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20</w:t>
            </w:r>
            <w:r w:rsidR="008A0CF5"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天津大田包装容器有限公司</w:t>
            </w:r>
          </w:p>
        </w:tc>
        <w:tc>
          <w:tcPr>
            <w:tcW w:w="2810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3828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C31D2" w:rsidRPr="00BC31D2" w:rsidRDefault="00BC31D2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C31D2" w:rsidRPr="00BC31D2" w:rsidRDefault="00BC31D2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BC31D2" w:rsidRPr="00BC31D2" w:rsidRDefault="00BC31D2" w:rsidP="00BC31D2">
      <w:pPr>
        <w:spacing w:line="300" w:lineRule="exact"/>
        <w:jc w:val="center"/>
        <w:rPr>
          <w:rFonts w:ascii="仿宋_GB2312" w:eastAsia="仿宋_GB2312" w:hAnsi="Times New Roman"/>
          <w:sz w:val="24"/>
          <w:szCs w:val="24"/>
        </w:rPr>
      </w:pPr>
    </w:p>
    <w:p w:rsidR="0054732D" w:rsidRPr="00BC31D2" w:rsidRDefault="0054732D" w:rsidP="0054732D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lastRenderedPageBreak/>
        <w:t>工业产</w:t>
      </w:r>
      <w:r w:rsidRPr="00BC31D2">
        <w:rPr>
          <w:rFonts w:ascii="Times New Roman" w:eastAsia="黑体" w:hAnsi="Times New Roman"/>
          <w:sz w:val="36"/>
          <w:szCs w:val="36"/>
        </w:rPr>
        <w:t>品</w:t>
      </w:r>
      <w:r w:rsidRPr="00BC31D2">
        <w:rPr>
          <w:rFonts w:ascii="Times New Roman" w:eastAsia="黑体" w:hAnsi="Times New Roman" w:hint="eastAsia"/>
          <w:sz w:val="36"/>
          <w:szCs w:val="36"/>
        </w:rPr>
        <w:t>获证</w:t>
      </w:r>
      <w:r w:rsidRPr="00BC31D2">
        <w:rPr>
          <w:rFonts w:ascii="Times New Roman" w:eastAsia="黑体" w:hAnsi="Times New Roman"/>
          <w:sz w:val="36"/>
          <w:szCs w:val="36"/>
        </w:rPr>
        <w:t>企业</w:t>
      </w:r>
      <w:r w:rsidRPr="00BC31D2">
        <w:rPr>
          <w:rFonts w:ascii="Times New Roman" w:eastAsia="黑体" w:hAnsi="Times New Roman" w:hint="eastAsia"/>
          <w:sz w:val="36"/>
          <w:szCs w:val="36"/>
        </w:rPr>
        <w:t>日常巡查</w:t>
      </w:r>
      <w:r w:rsidRPr="00BC31D2">
        <w:rPr>
          <w:rFonts w:ascii="Times New Roman" w:eastAsia="黑体" w:hAnsi="Times New Roman"/>
          <w:sz w:val="36"/>
          <w:szCs w:val="36"/>
        </w:rPr>
        <w:t>结果通报</w:t>
      </w:r>
    </w:p>
    <w:p w:rsidR="0054732D" w:rsidRPr="00BC31D2" w:rsidRDefault="0054732D" w:rsidP="0054732D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（</w:t>
      </w:r>
      <w:r w:rsidRPr="00BC31D2">
        <w:rPr>
          <w:rFonts w:ascii="Times New Roman" w:eastAsia="黑体" w:hAnsi="Times New Roman" w:hint="eastAsia"/>
          <w:sz w:val="36"/>
          <w:szCs w:val="36"/>
        </w:rPr>
        <w:t>2020</w:t>
      </w:r>
      <w:r w:rsidRPr="00BC31D2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810"/>
        <w:gridCol w:w="3828"/>
        <w:gridCol w:w="1221"/>
        <w:gridCol w:w="1090"/>
      </w:tblGrid>
      <w:tr w:rsidR="0054732D" w:rsidRPr="00BC31D2" w:rsidTr="00A828BA">
        <w:trPr>
          <w:trHeight w:val="787"/>
          <w:jc w:val="center"/>
        </w:trPr>
        <w:tc>
          <w:tcPr>
            <w:tcW w:w="618" w:type="dxa"/>
            <w:vAlign w:val="center"/>
          </w:tcPr>
          <w:p w:rsidR="0054732D" w:rsidRPr="00BC31D2" w:rsidRDefault="0054732D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54732D" w:rsidRPr="00BC31D2" w:rsidRDefault="0054732D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54732D" w:rsidRPr="00BC31D2" w:rsidRDefault="0054732D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810" w:type="dxa"/>
            <w:vAlign w:val="center"/>
          </w:tcPr>
          <w:p w:rsidR="0054732D" w:rsidRPr="00BC31D2" w:rsidRDefault="0054732D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828" w:type="dxa"/>
            <w:vAlign w:val="center"/>
          </w:tcPr>
          <w:p w:rsidR="0054732D" w:rsidRPr="00BC31D2" w:rsidRDefault="0054732D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221" w:type="dxa"/>
            <w:vAlign w:val="center"/>
          </w:tcPr>
          <w:p w:rsidR="0054732D" w:rsidRPr="00BC31D2" w:rsidRDefault="0054732D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54732D" w:rsidRPr="00BC31D2" w:rsidRDefault="0054732D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54732D" w:rsidRPr="00BC31D2" w:rsidTr="00A828BA">
        <w:trPr>
          <w:trHeight w:val="787"/>
          <w:jc w:val="center"/>
        </w:trPr>
        <w:tc>
          <w:tcPr>
            <w:tcW w:w="618" w:type="dxa"/>
            <w:vAlign w:val="center"/>
          </w:tcPr>
          <w:p w:rsidR="0054732D" w:rsidRPr="00BC31D2" w:rsidRDefault="008A0CF5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5</w:t>
            </w:r>
          </w:p>
        </w:tc>
        <w:tc>
          <w:tcPr>
            <w:tcW w:w="1192" w:type="dxa"/>
            <w:vAlign w:val="center"/>
          </w:tcPr>
          <w:p w:rsidR="0054732D" w:rsidRPr="00BC31D2" w:rsidRDefault="0054732D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  <w:r w:rsidR="000958F8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30</w:t>
            </w:r>
            <w:r w:rsidR="008A0CF5"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54732D" w:rsidRPr="00BC31D2" w:rsidRDefault="0054732D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天津大沽化工股份有限公司</w:t>
            </w:r>
          </w:p>
        </w:tc>
        <w:tc>
          <w:tcPr>
            <w:tcW w:w="2810" w:type="dxa"/>
            <w:vAlign w:val="center"/>
          </w:tcPr>
          <w:p w:rsidR="0054732D" w:rsidRPr="00BC31D2" w:rsidRDefault="0054732D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3828" w:type="dxa"/>
            <w:vAlign w:val="center"/>
          </w:tcPr>
          <w:p w:rsidR="0054732D" w:rsidRPr="00A828BA" w:rsidRDefault="0054732D" w:rsidP="00A828BA">
            <w:pPr>
              <w:spacing w:line="300" w:lineRule="exact"/>
              <w:jc w:val="left"/>
              <w:rPr>
                <w:rFonts w:ascii="仿宋_GB2312" w:eastAsia="仿宋_GB2312" w:hAnsi="Times New Roman"/>
                <w:szCs w:val="21"/>
              </w:rPr>
            </w:pPr>
            <w:r w:rsidRPr="00A828BA">
              <w:rPr>
                <w:rFonts w:ascii="仿宋_GB2312" w:eastAsia="仿宋_GB2312" w:hAnsi="Times New Roman" w:hint="eastAsia"/>
                <w:szCs w:val="21"/>
              </w:rPr>
              <w:t>涉及次氯酸钠部分：2#废气塔循环液冷却温度生产记录控制范围为10℃-25℃，与关键工序次氯酸钠控制程序中规定的为10℃-30℃不符。</w:t>
            </w:r>
          </w:p>
          <w:p w:rsidR="0054732D" w:rsidRPr="00A828BA" w:rsidRDefault="0054732D" w:rsidP="00A828BA">
            <w:pPr>
              <w:spacing w:line="300" w:lineRule="exact"/>
              <w:jc w:val="left"/>
              <w:rPr>
                <w:rFonts w:ascii="仿宋_GB2312" w:eastAsia="仿宋_GB2312" w:hAnsi="Times New Roman"/>
                <w:szCs w:val="21"/>
              </w:rPr>
            </w:pPr>
            <w:r w:rsidRPr="00A828BA">
              <w:rPr>
                <w:rFonts w:ascii="仿宋_GB2312" w:eastAsia="仿宋_GB2312" w:hAnsi="Times New Roman" w:hint="eastAsia"/>
                <w:szCs w:val="21"/>
              </w:rPr>
              <w:t>氢氧化钠：抽查2020年7月10日第一批原盐检验报告及对应的原始记录，其中报告中有水分的结果，未能提供对应的原始记录。</w:t>
            </w:r>
          </w:p>
        </w:tc>
        <w:tc>
          <w:tcPr>
            <w:tcW w:w="1221" w:type="dxa"/>
            <w:vAlign w:val="center"/>
          </w:tcPr>
          <w:p w:rsidR="0054732D" w:rsidRPr="00BC31D2" w:rsidRDefault="0054732D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整改完毕</w:t>
            </w:r>
          </w:p>
        </w:tc>
        <w:tc>
          <w:tcPr>
            <w:tcW w:w="1090" w:type="dxa"/>
            <w:vAlign w:val="center"/>
          </w:tcPr>
          <w:p w:rsidR="0054732D" w:rsidRPr="00BC31D2" w:rsidRDefault="0054732D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B7F2B" w:rsidRPr="00BC31D2" w:rsidTr="00080747">
        <w:trPr>
          <w:trHeight w:val="787"/>
          <w:jc w:val="center"/>
        </w:trPr>
        <w:tc>
          <w:tcPr>
            <w:tcW w:w="618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1192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4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天津稳泰化工兴业有限公司</w:t>
            </w:r>
          </w:p>
        </w:tc>
        <w:tc>
          <w:tcPr>
            <w:tcW w:w="2810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3828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B7F2B" w:rsidRPr="00BC31D2" w:rsidTr="00080747">
        <w:trPr>
          <w:trHeight w:val="787"/>
          <w:jc w:val="center"/>
        </w:trPr>
        <w:tc>
          <w:tcPr>
            <w:tcW w:w="618" w:type="dxa"/>
            <w:vAlign w:val="center"/>
          </w:tcPr>
          <w:p w:rsidR="003B7F2B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</w:p>
        </w:tc>
        <w:tc>
          <w:tcPr>
            <w:tcW w:w="1192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中国石油天然气股份有限公司大港石化分公司</w:t>
            </w:r>
          </w:p>
        </w:tc>
        <w:tc>
          <w:tcPr>
            <w:tcW w:w="2810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3828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硫含量项目标准要求每个样品重复测定三次，原始记录只记录两次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B7F2B" w:rsidRPr="00BC31D2" w:rsidTr="00080747">
        <w:trPr>
          <w:trHeight w:val="787"/>
          <w:jc w:val="center"/>
        </w:trPr>
        <w:tc>
          <w:tcPr>
            <w:tcW w:w="618" w:type="dxa"/>
            <w:vAlign w:val="center"/>
          </w:tcPr>
          <w:p w:rsidR="003B7F2B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1192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6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中国石油化工股份有限公司天津分公司</w:t>
            </w:r>
          </w:p>
        </w:tc>
        <w:tc>
          <w:tcPr>
            <w:tcW w:w="2810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3828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部分参数生产记录与工艺卡片及工艺技术规程不一致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B7F2B" w:rsidRPr="00BC31D2" w:rsidTr="00080747">
        <w:trPr>
          <w:trHeight w:val="787"/>
          <w:jc w:val="center"/>
        </w:trPr>
        <w:tc>
          <w:tcPr>
            <w:tcW w:w="618" w:type="dxa"/>
            <w:vAlign w:val="center"/>
          </w:tcPr>
          <w:p w:rsidR="003B7F2B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1192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14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天津瑞田环保科技有限公司</w:t>
            </w:r>
          </w:p>
        </w:tc>
        <w:tc>
          <w:tcPr>
            <w:tcW w:w="2810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3828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A828BA" w:rsidRPr="00BC31D2" w:rsidRDefault="00A828BA" w:rsidP="00A828BA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lastRenderedPageBreak/>
        <w:t>工业产</w:t>
      </w:r>
      <w:r w:rsidRPr="00BC31D2">
        <w:rPr>
          <w:rFonts w:ascii="Times New Roman" w:eastAsia="黑体" w:hAnsi="Times New Roman"/>
          <w:sz w:val="36"/>
          <w:szCs w:val="36"/>
        </w:rPr>
        <w:t>品</w:t>
      </w:r>
      <w:r w:rsidRPr="00BC31D2">
        <w:rPr>
          <w:rFonts w:ascii="Times New Roman" w:eastAsia="黑体" w:hAnsi="Times New Roman" w:hint="eastAsia"/>
          <w:sz w:val="36"/>
          <w:szCs w:val="36"/>
        </w:rPr>
        <w:t>获证</w:t>
      </w:r>
      <w:r w:rsidRPr="00BC31D2">
        <w:rPr>
          <w:rFonts w:ascii="Times New Roman" w:eastAsia="黑体" w:hAnsi="Times New Roman"/>
          <w:sz w:val="36"/>
          <w:szCs w:val="36"/>
        </w:rPr>
        <w:t>企业</w:t>
      </w:r>
      <w:r w:rsidRPr="00BC31D2">
        <w:rPr>
          <w:rFonts w:ascii="Times New Roman" w:eastAsia="黑体" w:hAnsi="Times New Roman" w:hint="eastAsia"/>
          <w:sz w:val="36"/>
          <w:szCs w:val="36"/>
        </w:rPr>
        <w:t>日常巡查</w:t>
      </w:r>
      <w:r w:rsidRPr="00BC31D2">
        <w:rPr>
          <w:rFonts w:ascii="Times New Roman" w:eastAsia="黑体" w:hAnsi="Times New Roman"/>
          <w:sz w:val="36"/>
          <w:szCs w:val="36"/>
        </w:rPr>
        <w:t>结果通报</w:t>
      </w:r>
    </w:p>
    <w:p w:rsidR="00A828BA" w:rsidRPr="00BC31D2" w:rsidRDefault="00A828BA" w:rsidP="00A828BA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（</w:t>
      </w:r>
      <w:r w:rsidRPr="00BC31D2">
        <w:rPr>
          <w:rFonts w:ascii="Times New Roman" w:eastAsia="黑体" w:hAnsi="Times New Roman" w:hint="eastAsia"/>
          <w:sz w:val="36"/>
          <w:szCs w:val="36"/>
        </w:rPr>
        <w:t>2020</w:t>
      </w:r>
      <w:r w:rsidRPr="00BC31D2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3661"/>
        <w:gridCol w:w="2977"/>
        <w:gridCol w:w="1221"/>
        <w:gridCol w:w="1090"/>
      </w:tblGrid>
      <w:tr w:rsidR="00A828BA" w:rsidRPr="00BC31D2" w:rsidTr="00A828BA">
        <w:trPr>
          <w:trHeight w:val="787"/>
          <w:jc w:val="center"/>
        </w:trPr>
        <w:tc>
          <w:tcPr>
            <w:tcW w:w="618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661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977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221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3B7F2B" w:rsidRPr="00BC31D2" w:rsidTr="00A828BA">
        <w:trPr>
          <w:trHeight w:val="787"/>
          <w:jc w:val="center"/>
        </w:trPr>
        <w:tc>
          <w:tcPr>
            <w:tcW w:w="618" w:type="dxa"/>
            <w:vAlign w:val="center"/>
          </w:tcPr>
          <w:p w:rsidR="003B7F2B" w:rsidRPr="00BC31D2" w:rsidRDefault="003B7F2B" w:rsidP="0080023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1192" w:type="dxa"/>
            <w:vAlign w:val="center"/>
          </w:tcPr>
          <w:p w:rsidR="003B7F2B" w:rsidRPr="00A828BA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18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A828BA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天津</w:t>
            </w:r>
            <w:proofErr w:type="gramStart"/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云海裕森科工贸</w:t>
            </w:r>
            <w:proofErr w:type="gramEnd"/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有限公司</w:t>
            </w:r>
          </w:p>
        </w:tc>
        <w:tc>
          <w:tcPr>
            <w:tcW w:w="3661" w:type="dxa"/>
            <w:vAlign w:val="center"/>
          </w:tcPr>
          <w:p w:rsidR="003B7F2B" w:rsidRPr="00BC31D2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977" w:type="dxa"/>
            <w:vAlign w:val="center"/>
          </w:tcPr>
          <w:p w:rsidR="003B7F2B" w:rsidRPr="00BC31D2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B7F2B" w:rsidRPr="00BC31D2" w:rsidTr="00A828BA">
        <w:trPr>
          <w:trHeight w:val="787"/>
          <w:jc w:val="center"/>
        </w:trPr>
        <w:tc>
          <w:tcPr>
            <w:tcW w:w="618" w:type="dxa"/>
            <w:vAlign w:val="center"/>
          </w:tcPr>
          <w:p w:rsidR="003B7F2B" w:rsidRPr="00BC31D2" w:rsidRDefault="003B7F2B" w:rsidP="0080023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</w:p>
        </w:tc>
        <w:tc>
          <w:tcPr>
            <w:tcW w:w="1192" w:type="dxa"/>
            <w:vAlign w:val="center"/>
          </w:tcPr>
          <w:p w:rsidR="003B7F2B" w:rsidRPr="00A828BA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18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A828BA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天津市金美化工有限公司</w:t>
            </w:r>
          </w:p>
        </w:tc>
        <w:tc>
          <w:tcPr>
            <w:tcW w:w="3661" w:type="dxa"/>
            <w:vAlign w:val="center"/>
          </w:tcPr>
          <w:p w:rsidR="003B7F2B" w:rsidRPr="00BC31D2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977" w:type="dxa"/>
            <w:vAlign w:val="center"/>
          </w:tcPr>
          <w:p w:rsidR="003B7F2B" w:rsidRPr="00BC31D2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783C0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B7F2B" w:rsidRPr="00BC31D2" w:rsidTr="00A828BA">
        <w:trPr>
          <w:trHeight w:val="787"/>
          <w:jc w:val="center"/>
        </w:trPr>
        <w:tc>
          <w:tcPr>
            <w:tcW w:w="618" w:type="dxa"/>
            <w:vAlign w:val="center"/>
          </w:tcPr>
          <w:p w:rsidR="003B7F2B" w:rsidRPr="00BC31D2" w:rsidRDefault="006330D0" w:rsidP="0080023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1192" w:type="dxa"/>
            <w:vAlign w:val="center"/>
          </w:tcPr>
          <w:p w:rsidR="003B7F2B" w:rsidRPr="00A828BA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19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A828BA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A828BA">
              <w:rPr>
                <w:rFonts w:ascii="仿宋_GB2312" w:eastAsia="仿宋_GB2312" w:hAnsi="Times New Roman" w:hint="eastAsia"/>
                <w:sz w:val="24"/>
                <w:szCs w:val="24"/>
              </w:rPr>
              <w:t>天津天顺碱业有限公司</w:t>
            </w:r>
          </w:p>
        </w:tc>
        <w:tc>
          <w:tcPr>
            <w:tcW w:w="3661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977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B7F2B" w:rsidRPr="00BC31D2" w:rsidTr="00A828BA">
        <w:trPr>
          <w:trHeight w:val="716"/>
          <w:jc w:val="center"/>
        </w:trPr>
        <w:tc>
          <w:tcPr>
            <w:tcW w:w="618" w:type="dxa"/>
            <w:vAlign w:val="center"/>
          </w:tcPr>
          <w:p w:rsidR="003B7F2B" w:rsidRPr="00BC31D2" w:rsidRDefault="006330D0" w:rsidP="00800236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13</w:t>
            </w:r>
          </w:p>
        </w:tc>
        <w:tc>
          <w:tcPr>
            <w:tcW w:w="1192" w:type="dxa"/>
            <w:vAlign w:val="center"/>
          </w:tcPr>
          <w:p w:rsidR="003B7F2B" w:rsidRPr="00301B6C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301B6C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301B6C">
              <w:rPr>
                <w:rFonts w:ascii="仿宋_GB2312" w:eastAsia="仿宋_GB2312" w:hAnsi="Times New Roman" w:hint="eastAsia"/>
                <w:sz w:val="24"/>
                <w:szCs w:val="24"/>
              </w:rPr>
              <w:t>21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301B6C" w:rsidRDefault="003B7F2B" w:rsidP="008C13AD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301B6C">
              <w:rPr>
                <w:rFonts w:ascii="仿宋_GB2312" w:eastAsia="仿宋_GB2312" w:hAnsi="Times New Roman" w:hint="eastAsia"/>
                <w:sz w:val="24"/>
                <w:szCs w:val="24"/>
              </w:rPr>
              <w:t>天津市津华化工厂</w:t>
            </w:r>
          </w:p>
        </w:tc>
        <w:tc>
          <w:tcPr>
            <w:tcW w:w="3661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977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3B7F2B" w:rsidRPr="00BC31D2" w:rsidTr="00A828BA">
        <w:trPr>
          <w:trHeight w:val="543"/>
          <w:jc w:val="center"/>
        </w:trPr>
        <w:tc>
          <w:tcPr>
            <w:tcW w:w="618" w:type="dxa"/>
            <w:vAlign w:val="center"/>
          </w:tcPr>
          <w:p w:rsidR="003B7F2B" w:rsidRPr="008A0CF5" w:rsidRDefault="006330D0" w:rsidP="007A005E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14</w:t>
            </w:r>
          </w:p>
        </w:tc>
        <w:tc>
          <w:tcPr>
            <w:tcW w:w="1192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24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天津大沽精细化工有限公司</w:t>
            </w:r>
          </w:p>
        </w:tc>
        <w:tc>
          <w:tcPr>
            <w:tcW w:w="3661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977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合格证标注的生产许可证与现实不符合要求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8C13A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B7F2B" w:rsidRPr="00BC31D2" w:rsidTr="00A828BA">
        <w:trPr>
          <w:trHeight w:val="543"/>
          <w:jc w:val="center"/>
        </w:trPr>
        <w:tc>
          <w:tcPr>
            <w:tcW w:w="618" w:type="dxa"/>
            <w:vAlign w:val="center"/>
          </w:tcPr>
          <w:p w:rsidR="003B7F2B" w:rsidRPr="008A0CF5" w:rsidRDefault="006330D0" w:rsidP="007A005E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15</w:t>
            </w:r>
          </w:p>
        </w:tc>
        <w:tc>
          <w:tcPr>
            <w:tcW w:w="1192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天津滨海新区大港机电工程公司</w:t>
            </w:r>
          </w:p>
        </w:tc>
        <w:tc>
          <w:tcPr>
            <w:tcW w:w="3661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977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B7F2B" w:rsidRPr="00BC31D2" w:rsidTr="00A828BA">
        <w:trPr>
          <w:trHeight w:val="543"/>
          <w:jc w:val="center"/>
        </w:trPr>
        <w:tc>
          <w:tcPr>
            <w:tcW w:w="618" w:type="dxa"/>
            <w:vAlign w:val="center"/>
          </w:tcPr>
          <w:p w:rsidR="003B7F2B" w:rsidRPr="00BC31D2" w:rsidRDefault="006330D0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16</w:t>
            </w:r>
          </w:p>
        </w:tc>
        <w:tc>
          <w:tcPr>
            <w:tcW w:w="1192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天津鹏坤化工有限公司</w:t>
            </w:r>
          </w:p>
        </w:tc>
        <w:tc>
          <w:tcPr>
            <w:tcW w:w="3661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977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3B7F2B" w:rsidRPr="00BC31D2" w:rsidRDefault="003B7F2B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6330D0" w:rsidRDefault="006330D0" w:rsidP="00A828BA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6330D0" w:rsidRDefault="006330D0" w:rsidP="00A828BA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A828BA" w:rsidRPr="00BC31D2" w:rsidRDefault="00A828BA" w:rsidP="00A828BA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lastRenderedPageBreak/>
        <w:t>工业产</w:t>
      </w:r>
      <w:r w:rsidRPr="00BC31D2">
        <w:rPr>
          <w:rFonts w:ascii="Times New Roman" w:eastAsia="黑体" w:hAnsi="Times New Roman"/>
          <w:sz w:val="36"/>
          <w:szCs w:val="36"/>
        </w:rPr>
        <w:t>品</w:t>
      </w:r>
      <w:r w:rsidRPr="00BC31D2">
        <w:rPr>
          <w:rFonts w:ascii="Times New Roman" w:eastAsia="黑体" w:hAnsi="Times New Roman" w:hint="eastAsia"/>
          <w:sz w:val="36"/>
          <w:szCs w:val="36"/>
        </w:rPr>
        <w:t>获证</w:t>
      </w:r>
      <w:r w:rsidRPr="00BC31D2">
        <w:rPr>
          <w:rFonts w:ascii="Times New Roman" w:eastAsia="黑体" w:hAnsi="Times New Roman"/>
          <w:sz w:val="36"/>
          <w:szCs w:val="36"/>
        </w:rPr>
        <w:t>企业</w:t>
      </w:r>
      <w:r w:rsidRPr="00BC31D2">
        <w:rPr>
          <w:rFonts w:ascii="Times New Roman" w:eastAsia="黑体" w:hAnsi="Times New Roman" w:hint="eastAsia"/>
          <w:sz w:val="36"/>
          <w:szCs w:val="36"/>
        </w:rPr>
        <w:t>日常巡查</w:t>
      </w:r>
      <w:r w:rsidRPr="00BC31D2">
        <w:rPr>
          <w:rFonts w:ascii="Times New Roman" w:eastAsia="黑体" w:hAnsi="Times New Roman"/>
          <w:sz w:val="36"/>
          <w:szCs w:val="36"/>
        </w:rPr>
        <w:t>结果通报</w:t>
      </w:r>
    </w:p>
    <w:p w:rsidR="00A828BA" w:rsidRPr="00BC31D2" w:rsidRDefault="00A828BA" w:rsidP="00A828BA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（</w:t>
      </w:r>
      <w:r w:rsidRPr="00BC31D2">
        <w:rPr>
          <w:rFonts w:ascii="Times New Roman" w:eastAsia="黑体" w:hAnsi="Times New Roman" w:hint="eastAsia"/>
          <w:sz w:val="36"/>
          <w:szCs w:val="36"/>
        </w:rPr>
        <w:t>2020</w:t>
      </w:r>
      <w:r w:rsidRPr="00BC31D2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3803"/>
        <w:gridCol w:w="2835"/>
        <w:gridCol w:w="1221"/>
        <w:gridCol w:w="1090"/>
      </w:tblGrid>
      <w:tr w:rsidR="00A828BA" w:rsidRPr="00BC31D2" w:rsidTr="00A828BA">
        <w:trPr>
          <w:trHeight w:val="787"/>
          <w:jc w:val="center"/>
        </w:trPr>
        <w:tc>
          <w:tcPr>
            <w:tcW w:w="618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803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835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221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A828BA" w:rsidRPr="00BC31D2" w:rsidRDefault="00A828BA" w:rsidP="00A828B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3B7F2B" w:rsidRPr="00BC31D2" w:rsidTr="00A828BA">
        <w:trPr>
          <w:trHeight w:val="787"/>
          <w:jc w:val="center"/>
        </w:trPr>
        <w:tc>
          <w:tcPr>
            <w:tcW w:w="618" w:type="dxa"/>
            <w:vAlign w:val="center"/>
          </w:tcPr>
          <w:p w:rsidR="003B7F2B" w:rsidRPr="00BC31D2" w:rsidRDefault="006330D0" w:rsidP="00EC5D9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17</w:t>
            </w:r>
          </w:p>
        </w:tc>
        <w:tc>
          <w:tcPr>
            <w:tcW w:w="1192" w:type="dxa"/>
            <w:vAlign w:val="center"/>
          </w:tcPr>
          <w:p w:rsidR="003B7F2B" w:rsidRPr="00BC31D2" w:rsidRDefault="003B7F2B" w:rsidP="00EC5D9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3B7F2B" w:rsidRPr="00BC31D2" w:rsidRDefault="003B7F2B" w:rsidP="00EC5D9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天津市瑞福鑫化工有限公司</w:t>
            </w:r>
          </w:p>
        </w:tc>
        <w:tc>
          <w:tcPr>
            <w:tcW w:w="3803" w:type="dxa"/>
            <w:vAlign w:val="center"/>
          </w:tcPr>
          <w:p w:rsidR="003B7F2B" w:rsidRPr="00BC31D2" w:rsidRDefault="003B7F2B" w:rsidP="00EC5D9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3B7F2B" w:rsidRPr="00BC31D2" w:rsidRDefault="003B7F2B" w:rsidP="00EC5D9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.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次氯酸钠未提供2020年型式检验记录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；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.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产品执行标准不规范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3B7F2B" w:rsidRPr="00BC31D2" w:rsidRDefault="003B7F2B" w:rsidP="00EC5D9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3B7F2B" w:rsidRPr="00A828BA" w:rsidRDefault="003B7F2B" w:rsidP="00A828BA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6330D0" w:rsidRPr="00BC31D2" w:rsidTr="00A828BA">
        <w:trPr>
          <w:trHeight w:val="787"/>
          <w:jc w:val="center"/>
        </w:trPr>
        <w:tc>
          <w:tcPr>
            <w:tcW w:w="618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3B7F2B">
              <w:rPr>
                <w:rFonts w:ascii="仿宋_GB2312" w:eastAsia="仿宋_GB2312" w:hAnsi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中沙（天津）石化有限公司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6330D0" w:rsidRPr="00A828BA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6330D0" w:rsidRPr="00BC31D2" w:rsidTr="00A828BA">
        <w:trPr>
          <w:trHeight w:val="716"/>
          <w:jc w:val="center"/>
        </w:trPr>
        <w:tc>
          <w:tcPr>
            <w:tcW w:w="618" w:type="dxa"/>
            <w:vAlign w:val="center"/>
          </w:tcPr>
          <w:p w:rsidR="006330D0" w:rsidRPr="008A0CF5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19</w:t>
            </w:r>
          </w:p>
        </w:tc>
        <w:tc>
          <w:tcPr>
            <w:tcW w:w="1192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天津渤大硫酸工业有限公司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6330D0" w:rsidRPr="00A828BA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6330D0" w:rsidRPr="00BC31D2" w:rsidTr="00A828BA">
        <w:trPr>
          <w:trHeight w:val="716"/>
          <w:jc w:val="center"/>
        </w:trPr>
        <w:tc>
          <w:tcPr>
            <w:tcW w:w="618" w:type="dxa"/>
            <w:vAlign w:val="center"/>
          </w:tcPr>
          <w:p w:rsidR="006330D0" w:rsidRPr="008A0CF5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20</w:t>
            </w:r>
          </w:p>
        </w:tc>
        <w:tc>
          <w:tcPr>
            <w:tcW w:w="1192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利安隆博华（天津）医药化学有限公司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6330D0" w:rsidRPr="00A828BA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6330D0" w:rsidRPr="00BC31D2" w:rsidTr="00A828BA">
        <w:trPr>
          <w:trHeight w:val="543"/>
          <w:jc w:val="center"/>
        </w:trPr>
        <w:tc>
          <w:tcPr>
            <w:tcW w:w="618" w:type="dxa"/>
            <w:vAlign w:val="center"/>
          </w:tcPr>
          <w:p w:rsidR="006330D0" w:rsidRPr="008A0CF5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21</w:t>
            </w:r>
          </w:p>
        </w:tc>
        <w:tc>
          <w:tcPr>
            <w:tcW w:w="1192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天津联博化工股份有限公司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6330D0" w:rsidRPr="00A828BA" w:rsidRDefault="006330D0" w:rsidP="003F19E4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6330D0" w:rsidRPr="00BC31D2" w:rsidTr="00A828BA">
        <w:trPr>
          <w:trHeight w:val="569"/>
          <w:jc w:val="center"/>
        </w:trPr>
        <w:tc>
          <w:tcPr>
            <w:tcW w:w="618" w:type="dxa"/>
            <w:vAlign w:val="center"/>
          </w:tcPr>
          <w:p w:rsidR="006330D0" w:rsidRPr="008A0CF5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22</w:t>
            </w:r>
          </w:p>
        </w:tc>
        <w:tc>
          <w:tcPr>
            <w:tcW w:w="1192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天津大沽化工股份有限公司临港分厂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紫外分光光度计已经过</w:t>
            </w:r>
            <w:proofErr w:type="gramStart"/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检定但</w:t>
            </w:r>
            <w:proofErr w:type="gramEnd"/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证书未到（天津市计量院检定）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6330D0" w:rsidRPr="00A828BA" w:rsidRDefault="006330D0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6330D0" w:rsidRPr="00BC31D2" w:rsidTr="00A828BA">
        <w:trPr>
          <w:trHeight w:val="569"/>
          <w:jc w:val="center"/>
        </w:trPr>
        <w:tc>
          <w:tcPr>
            <w:tcW w:w="618" w:type="dxa"/>
            <w:vAlign w:val="center"/>
          </w:tcPr>
          <w:p w:rsidR="006330D0" w:rsidRPr="008A0CF5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23</w:t>
            </w:r>
          </w:p>
        </w:tc>
        <w:tc>
          <w:tcPr>
            <w:tcW w:w="1192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天津海晶科技发展有限公司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6330D0" w:rsidRPr="00A828BA" w:rsidRDefault="006330D0" w:rsidP="00A828B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6330D0" w:rsidRPr="00BC31D2" w:rsidTr="00A828BA">
        <w:trPr>
          <w:trHeight w:val="569"/>
          <w:jc w:val="center"/>
        </w:trPr>
        <w:tc>
          <w:tcPr>
            <w:tcW w:w="618" w:type="dxa"/>
            <w:vAlign w:val="center"/>
          </w:tcPr>
          <w:p w:rsidR="006330D0" w:rsidRPr="006330D0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24</w:t>
            </w:r>
          </w:p>
        </w:tc>
        <w:tc>
          <w:tcPr>
            <w:tcW w:w="1192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天津市滨海新区大港</w:t>
            </w:r>
            <w:proofErr w:type="gramStart"/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鑫</w:t>
            </w:r>
            <w:proofErr w:type="gramEnd"/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达化工厂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6330D0" w:rsidRPr="00BC31D2" w:rsidRDefault="006330D0" w:rsidP="00F20E9A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 w:rsidR="003B7F2B" w:rsidRDefault="003B7F2B" w:rsidP="00A828BA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360D0E" w:rsidRPr="00BC31D2" w:rsidRDefault="00360D0E" w:rsidP="00360D0E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工业产</w:t>
      </w:r>
      <w:r w:rsidRPr="00BC31D2">
        <w:rPr>
          <w:rFonts w:ascii="Times New Roman" w:eastAsia="黑体" w:hAnsi="Times New Roman"/>
          <w:sz w:val="36"/>
          <w:szCs w:val="36"/>
        </w:rPr>
        <w:t>品</w:t>
      </w:r>
      <w:r w:rsidRPr="00BC31D2">
        <w:rPr>
          <w:rFonts w:ascii="Times New Roman" w:eastAsia="黑体" w:hAnsi="Times New Roman" w:hint="eastAsia"/>
          <w:sz w:val="36"/>
          <w:szCs w:val="36"/>
        </w:rPr>
        <w:t>获证</w:t>
      </w:r>
      <w:r w:rsidRPr="00BC31D2">
        <w:rPr>
          <w:rFonts w:ascii="Times New Roman" w:eastAsia="黑体" w:hAnsi="Times New Roman"/>
          <w:sz w:val="36"/>
          <w:szCs w:val="36"/>
        </w:rPr>
        <w:t>企业</w:t>
      </w:r>
      <w:r w:rsidRPr="00BC31D2">
        <w:rPr>
          <w:rFonts w:ascii="Times New Roman" w:eastAsia="黑体" w:hAnsi="Times New Roman" w:hint="eastAsia"/>
          <w:sz w:val="36"/>
          <w:szCs w:val="36"/>
        </w:rPr>
        <w:t>日常巡查</w:t>
      </w:r>
      <w:r w:rsidRPr="00BC31D2">
        <w:rPr>
          <w:rFonts w:ascii="Times New Roman" w:eastAsia="黑体" w:hAnsi="Times New Roman"/>
          <w:sz w:val="36"/>
          <w:szCs w:val="36"/>
        </w:rPr>
        <w:t>结果通报</w:t>
      </w:r>
    </w:p>
    <w:p w:rsidR="00360D0E" w:rsidRPr="00BC31D2" w:rsidRDefault="00360D0E" w:rsidP="00360D0E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（</w:t>
      </w:r>
      <w:r w:rsidRPr="00BC31D2">
        <w:rPr>
          <w:rFonts w:ascii="Times New Roman" w:eastAsia="黑体" w:hAnsi="Times New Roman" w:hint="eastAsia"/>
          <w:sz w:val="36"/>
          <w:szCs w:val="36"/>
        </w:rPr>
        <w:t>2020</w:t>
      </w:r>
      <w:r w:rsidRPr="00BC31D2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3803"/>
        <w:gridCol w:w="2835"/>
        <w:gridCol w:w="1221"/>
        <w:gridCol w:w="1090"/>
      </w:tblGrid>
      <w:tr w:rsidR="00360D0E" w:rsidRPr="00BC31D2" w:rsidTr="00321EAF">
        <w:trPr>
          <w:trHeight w:val="787"/>
          <w:jc w:val="center"/>
        </w:trPr>
        <w:tc>
          <w:tcPr>
            <w:tcW w:w="618" w:type="dxa"/>
            <w:vAlign w:val="center"/>
          </w:tcPr>
          <w:p w:rsidR="00360D0E" w:rsidRPr="00BC31D2" w:rsidRDefault="00360D0E" w:rsidP="00321EA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360D0E" w:rsidRPr="00BC31D2" w:rsidRDefault="00360D0E" w:rsidP="00321EA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360D0E" w:rsidRPr="00BC31D2" w:rsidRDefault="00360D0E" w:rsidP="00321EA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803" w:type="dxa"/>
            <w:vAlign w:val="center"/>
          </w:tcPr>
          <w:p w:rsidR="00360D0E" w:rsidRPr="00BC31D2" w:rsidRDefault="00360D0E" w:rsidP="00321EA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835" w:type="dxa"/>
            <w:vAlign w:val="center"/>
          </w:tcPr>
          <w:p w:rsidR="00360D0E" w:rsidRPr="00BC31D2" w:rsidRDefault="00360D0E" w:rsidP="00321EA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221" w:type="dxa"/>
            <w:vAlign w:val="center"/>
          </w:tcPr>
          <w:p w:rsidR="00360D0E" w:rsidRPr="00BC31D2" w:rsidRDefault="00360D0E" w:rsidP="00321EA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360D0E" w:rsidRPr="00BC31D2" w:rsidRDefault="00360D0E" w:rsidP="00321EA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6330D0" w:rsidRPr="00BC31D2" w:rsidTr="00800232">
        <w:trPr>
          <w:trHeight w:val="716"/>
          <w:jc w:val="center"/>
        </w:trPr>
        <w:tc>
          <w:tcPr>
            <w:tcW w:w="618" w:type="dxa"/>
            <w:vAlign w:val="center"/>
          </w:tcPr>
          <w:p w:rsidR="006330D0" w:rsidRPr="008A0CF5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</w:p>
        </w:tc>
        <w:tc>
          <w:tcPr>
            <w:tcW w:w="1192" w:type="dxa"/>
            <w:vAlign w:val="center"/>
          </w:tcPr>
          <w:p w:rsidR="006330D0" w:rsidRPr="0080023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80023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天津市百顺丰金属制品厂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6330D0" w:rsidRPr="00BC31D2" w:rsidRDefault="006330D0" w:rsidP="00321EAF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330D0" w:rsidRPr="00BC31D2" w:rsidTr="00800232">
        <w:trPr>
          <w:trHeight w:val="543"/>
          <w:jc w:val="center"/>
        </w:trPr>
        <w:tc>
          <w:tcPr>
            <w:tcW w:w="618" w:type="dxa"/>
            <w:vAlign w:val="center"/>
          </w:tcPr>
          <w:p w:rsidR="006330D0" w:rsidRPr="008A0CF5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26</w:t>
            </w:r>
          </w:p>
        </w:tc>
        <w:tc>
          <w:tcPr>
            <w:tcW w:w="1192" w:type="dxa"/>
            <w:vAlign w:val="center"/>
          </w:tcPr>
          <w:p w:rsidR="006330D0" w:rsidRPr="0080023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27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80023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天津长芦汉沽盐场有限责任公司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6330D0" w:rsidRPr="00BC31D2" w:rsidRDefault="006330D0" w:rsidP="00321EAF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330D0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6330D0" w:rsidRPr="008A0CF5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27</w:t>
            </w:r>
          </w:p>
        </w:tc>
        <w:tc>
          <w:tcPr>
            <w:tcW w:w="1192" w:type="dxa"/>
            <w:vAlign w:val="center"/>
          </w:tcPr>
          <w:p w:rsidR="006330D0" w:rsidRPr="0080023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27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80023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天津市滨海电缆有限公司</w:t>
            </w:r>
          </w:p>
        </w:tc>
        <w:tc>
          <w:tcPr>
            <w:tcW w:w="3803" w:type="dxa"/>
            <w:vAlign w:val="center"/>
          </w:tcPr>
          <w:p w:rsidR="006330D0" w:rsidRPr="00BC31D2" w:rsidRDefault="008026F3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停产</w:t>
            </w:r>
          </w:p>
        </w:tc>
        <w:tc>
          <w:tcPr>
            <w:tcW w:w="2835" w:type="dxa"/>
            <w:vAlign w:val="center"/>
          </w:tcPr>
          <w:p w:rsidR="006330D0" w:rsidRPr="00BC31D2" w:rsidRDefault="008026F3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6330D0" w:rsidRPr="00BC31D2" w:rsidRDefault="006330D0" w:rsidP="00321EAF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330D0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6330D0" w:rsidRPr="008A0CF5" w:rsidRDefault="006330D0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28</w:t>
            </w:r>
          </w:p>
        </w:tc>
        <w:tc>
          <w:tcPr>
            <w:tcW w:w="1192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9月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6330D0" w:rsidRPr="00800232" w:rsidRDefault="006330D0" w:rsidP="00800232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天津滨海中天</w:t>
            </w:r>
            <w:proofErr w:type="gramStart"/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鑫</w:t>
            </w:r>
            <w:proofErr w:type="gramEnd"/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港星线缆有限公司</w:t>
            </w:r>
          </w:p>
        </w:tc>
        <w:tc>
          <w:tcPr>
            <w:tcW w:w="3803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6330D0" w:rsidRPr="00BC31D2" w:rsidRDefault="006330D0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</w:t>
            </w:r>
          </w:p>
        </w:tc>
        <w:tc>
          <w:tcPr>
            <w:tcW w:w="1090" w:type="dxa"/>
            <w:vAlign w:val="center"/>
          </w:tcPr>
          <w:p w:rsidR="006330D0" w:rsidRPr="00BC31D2" w:rsidRDefault="006330D0" w:rsidP="00321EAF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29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901B5E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天津天瑞水泥有限公司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BC31D2" w:rsidRDefault="00BA204C" w:rsidP="00321EAF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30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天津渤化永利化工股份有限公司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工业甲醇国家标准使用有误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BA204C" w:rsidRPr="00BC31D2" w:rsidRDefault="00BA204C" w:rsidP="00321EAF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31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10月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23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天津市盛益新塑料制品有限公司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.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进厂检验不规范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；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.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标签、标识不规范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BA204C" w:rsidRPr="00BC31D2" w:rsidRDefault="00BA204C" w:rsidP="00321EAF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32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23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天津乐金渤海化学有限公司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天平未与实验室其他区域有效隔离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BA204C" w:rsidRPr="00360D0E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360D0E"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33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液化</w:t>
            </w:r>
            <w:proofErr w:type="gramStart"/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空气环</w:t>
            </w:r>
            <w:proofErr w:type="gramEnd"/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渤海有限公司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生产主管对光</w:t>
            </w:r>
            <w:proofErr w:type="gramStart"/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腔衰荡法</w:t>
            </w:r>
            <w:proofErr w:type="gramEnd"/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不够熟悉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BA204C" w:rsidRPr="00360D0E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360D0E"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4B26F6" w:rsidRPr="00BC31D2" w:rsidRDefault="00273989" w:rsidP="00EE350C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lastRenderedPageBreak/>
        <w:t>工业产</w:t>
      </w:r>
      <w:r w:rsidR="00EE350C" w:rsidRPr="00BC31D2">
        <w:rPr>
          <w:rFonts w:ascii="Times New Roman" w:eastAsia="黑体" w:hAnsi="Times New Roman"/>
          <w:sz w:val="36"/>
          <w:szCs w:val="36"/>
        </w:rPr>
        <w:t>品</w:t>
      </w:r>
      <w:r w:rsidRPr="00BC31D2">
        <w:rPr>
          <w:rFonts w:ascii="Times New Roman" w:eastAsia="黑体" w:hAnsi="Times New Roman" w:hint="eastAsia"/>
          <w:sz w:val="36"/>
          <w:szCs w:val="36"/>
        </w:rPr>
        <w:t>获证</w:t>
      </w:r>
      <w:r w:rsidR="00EE350C" w:rsidRPr="00BC31D2">
        <w:rPr>
          <w:rFonts w:ascii="Times New Roman" w:eastAsia="黑体" w:hAnsi="Times New Roman"/>
          <w:sz w:val="36"/>
          <w:szCs w:val="36"/>
        </w:rPr>
        <w:t>企业</w:t>
      </w:r>
      <w:r w:rsidR="00453EFF" w:rsidRPr="00BC31D2">
        <w:rPr>
          <w:rFonts w:ascii="Times New Roman" w:eastAsia="黑体" w:hAnsi="Times New Roman" w:hint="eastAsia"/>
          <w:sz w:val="36"/>
          <w:szCs w:val="36"/>
        </w:rPr>
        <w:t>日常巡查</w:t>
      </w:r>
      <w:r w:rsidR="00EE350C" w:rsidRPr="00BC31D2">
        <w:rPr>
          <w:rFonts w:ascii="Times New Roman" w:eastAsia="黑体" w:hAnsi="Times New Roman"/>
          <w:sz w:val="36"/>
          <w:szCs w:val="36"/>
        </w:rPr>
        <w:t>结果通报</w:t>
      </w:r>
    </w:p>
    <w:p w:rsidR="00EE350C" w:rsidRPr="00BC31D2" w:rsidRDefault="004B26F6" w:rsidP="00EE350C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（</w:t>
      </w:r>
      <w:r w:rsidR="00901AE3" w:rsidRPr="00BC31D2">
        <w:rPr>
          <w:rFonts w:ascii="Times New Roman" w:eastAsia="黑体" w:hAnsi="Times New Roman" w:hint="eastAsia"/>
          <w:sz w:val="36"/>
          <w:szCs w:val="36"/>
        </w:rPr>
        <w:t>2020</w:t>
      </w:r>
      <w:r w:rsidR="00901AE3" w:rsidRPr="00BC31D2">
        <w:rPr>
          <w:rFonts w:ascii="Times New Roman" w:eastAsia="黑体" w:hAnsi="Times New Roman" w:hint="eastAsia"/>
          <w:sz w:val="36"/>
          <w:szCs w:val="36"/>
        </w:rPr>
        <w:t>年第三、四季度</w:t>
      </w:r>
      <w:r w:rsidRPr="00BC31D2">
        <w:rPr>
          <w:rFonts w:ascii="Times New Roman" w:eastAsia="黑体" w:hAnsi="Times New Roman" w:hint="eastAsia"/>
          <w:sz w:val="36"/>
          <w:szCs w:val="36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3803"/>
        <w:gridCol w:w="2835"/>
        <w:gridCol w:w="1221"/>
        <w:gridCol w:w="1090"/>
      </w:tblGrid>
      <w:tr w:rsidR="00BC31D2" w:rsidRPr="00BC31D2" w:rsidTr="00BC31D2">
        <w:trPr>
          <w:trHeight w:val="787"/>
          <w:jc w:val="center"/>
        </w:trPr>
        <w:tc>
          <w:tcPr>
            <w:tcW w:w="618" w:type="dxa"/>
            <w:vAlign w:val="center"/>
          </w:tcPr>
          <w:p w:rsidR="00EE350C" w:rsidRPr="00BC31D2" w:rsidRDefault="00EE350C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EE350C" w:rsidRPr="00BC31D2" w:rsidRDefault="00EE350C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EE350C" w:rsidRPr="00BC31D2" w:rsidRDefault="00EE350C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="00EA0C11" w:rsidRPr="00BC31D2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803" w:type="dxa"/>
            <w:vAlign w:val="center"/>
          </w:tcPr>
          <w:p w:rsidR="00EE350C" w:rsidRPr="00BC31D2" w:rsidRDefault="00EE350C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835" w:type="dxa"/>
            <w:vAlign w:val="center"/>
          </w:tcPr>
          <w:p w:rsidR="00EE350C" w:rsidRPr="00BC31D2" w:rsidRDefault="001A2A44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221" w:type="dxa"/>
            <w:vAlign w:val="center"/>
          </w:tcPr>
          <w:p w:rsidR="00EE350C" w:rsidRPr="00BC31D2" w:rsidRDefault="001A2A44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EE350C" w:rsidRPr="00BC31D2" w:rsidRDefault="00EE350C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BC31D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34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天津渤海石化有限公司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原料丙烷的金属项目原始记录信息量不足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</w:t>
            </w:r>
          </w:p>
        </w:tc>
        <w:tc>
          <w:tcPr>
            <w:tcW w:w="1221" w:type="dxa"/>
            <w:vAlign w:val="center"/>
          </w:tcPr>
          <w:p w:rsidR="00BA204C" w:rsidRPr="00360D0E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360D0E"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35</w:t>
            </w:r>
          </w:p>
        </w:tc>
        <w:tc>
          <w:tcPr>
            <w:tcW w:w="1192" w:type="dxa"/>
            <w:vAlign w:val="center"/>
          </w:tcPr>
          <w:p w:rsidR="00BA204C" w:rsidRPr="0080023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800232" w:rsidRDefault="00BA204C" w:rsidP="00581905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天津市汉沽合佳化工有限责任公司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36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11月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800232" w:rsidRDefault="00BA204C" w:rsidP="00581905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00232">
              <w:rPr>
                <w:rFonts w:ascii="仿宋_GB2312" w:eastAsia="仿宋_GB2312" w:hAnsi="Times New Roman" w:hint="eastAsia"/>
                <w:sz w:val="24"/>
                <w:szCs w:val="24"/>
              </w:rPr>
              <w:t>天津市三山塑料有限公司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486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37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17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南洋电缆（天津）有限公司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38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18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通用（天津）铝合金产品有限公司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39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19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天津亨特尔线缆有限公司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40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25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格瑞夫（天津）包装容器有限公司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F20E9A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41</w:t>
            </w:r>
          </w:p>
        </w:tc>
        <w:tc>
          <w:tcPr>
            <w:tcW w:w="1192" w:type="dxa"/>
            <w:vAlign w:val="center"/>
          </w:tcPr>
          <w:p w:rsidR="00BA204C" w:rsidRPr="008A0CF5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11 月26日</w:t>
            </w:r>
          </w:p>
        </w:tc>
        <w:tc>
          <w:tcPr>
            <w:tcW w:w="2303" w:type="dxa"/>
            <w:vAlign w:val="center"/>
          </w:tcPr>
          <w:p w:rsidR="00BA204C" w:rsidRPr="008A0CF5" w:rsidRDefault="00BA204C" w:rsidP="00581905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天津市环皓化工有限公司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42</w:t>
            </w:r>
          </w:p>
        </w:tc>
        <w:tc>
          <w:tcPr>
            <w:tcW w:w="1192" w:type="dxa"/>
            <w:vAlign w:val="center"/>
          </w:tcPr>
          <w:p w:rsidR="00BA204C" w:rsidRPr="008A0CF5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11 月26日</w:t>
            </w:r>
          </w:p>
        </w:tc>
        <w:tc>
          <w:tcPr>
            <w:tcW w:w="2303" w:type="dxa"/>
            <w:vAlign w:val="center"/>
          </w:tcPr>
          <w:p w:rsidR="00BA204C" w:rsidRPr="008A0CF5" w:rsidRDefault="00BA204C" w:rsidP="00581905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天津市原龙化工有限公司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8A0CF5" w:rsidRDefault="00BA204C" w:rsidP="00581905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产品名称、标准号及生产地址不够准确完整。</w:t>
            </w:r>
          </w:p>
        </w:tc>
        <w:tc>
          <w:tcPr>
            <w:tcW w:w="1221" w:type="dxa"/>
            <w:vAlign w:val="center"/>
          </w:tcPr>
          <w:p w:rsidR="00BA204C" w:rsidRPr="008A0CF5" w:rsidRDefault="00BA204C" w:rsidP="0058190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BA204C" w:rsidRPr="00BC31D2" w:rsidTr="00800232">
        <w:trPr>
          <w:trHeight w:val="569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F20E9A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43</w:t>
            </w:r>
          </w:p>
        </w:tc>
        <w:tc>
          <w:tcPr>
            <w:tcW w:w="1192" w:type="dxa"/>
            <w:vAlign w:val="center"/>
          </w:tcPr>
          <w:p w:rsidR="00BA204C" w:rsidRPr="008A0CF5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11 月27日</w:t>
            </w:r>
          </w:p>
        </w:tc>
        <w:tc>
          <w:tcPr>
            <w:tcW w:w="2303" w:type="dxa"/>
            <w:vAlign w:val="center"/>
          </w:tcPr>
          <w:p w:rsidR="00BA204C" w:rsidRPr="008A0CF5" w:rsidRDefault="00BA204C" w:rsidP="00103B8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天津市博创化工有限公司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8A0CF5" w:rsidRDefault="00BA204C" w:rsidP="00103B8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部分检验记录及检验项目不完整。</w:t>
            </w:r>
          </w:p>
        </w:tc>
        <w:tc>
          <w:tcPr>
            <w:tcW w:w="1221" w:type="dxa"/>
            <w:vAlign w:val="center"/>
          </w:tcPr>
          <w:p w:rsidR="00BA204C" w:rsidRPr="008A0CF5" w:rsidRDefault="00BA204C" w:rsidP="00103B8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A0CF5">
              <w:rPr>
                <w:rFonts w:ascii="仿宋_GB2312" w:eastAsia="仿宋_GB2312" w:hAnsi="Times New Roman" w:hint="eastAsia"/>
                <w:sz w:val="24"/>
                <w:szCs w:val="24"/>
              </w:rPr>
              <w:t>已整改</w:t>
            </w:r>
          </w:p>
        </w:tc>
        <w:tc>
          <w:tcPr>
            <w:tcW w:w="1090" w:type="dxa"/>
            <w:vAlign w:val="center"/>
          </w:tcPr>
          <w:p w:rsidR="00BA204C" w:rsidRPr="00800232" w:rsidRDefault="00BA204C" w:rsidP="00800232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EE350C" w:rsidRPr="00BC31D2" w:rsidRDefault="00EE350C" w:rsidP="00BC31D2">
      <w:pPr>
        <w:spacing w:before="156"/>
        <w:jc w:val="center"/>
      </w:pPr>
    </w:p>
    <w:p w:rsidR="006F1341" w:rsidRDefault="006F1341" w:rsidP="00BC31D2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397B08" w:rsidRPr="00BC31D2" w:rsidRDefault="00397B08" w:rsidP="00BC31D2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工业产</w:t>
      </w:r>
      <w:r w:rsidRPr="00BC31D2">
        <w:rPr>
          <w:rFonts w:ascii="Times New Roman" w:eastAsia="黑体" w:hAnsi="Times New Roman"/>
          <w:sz w:val="36"/>
          <w:szCs w:val="36"/>
        </w:rPr>
        <w:t>品</w:t>
      </w:r>
      <w:r w:rsidRPr="00BC31D2">
        <w:rPr>
          <w:rFonts w:ascii="Times New Roman" w:eastAsia="黑体" w:hAnsi="Times New Roman" w:hint="eastAsia"/>
          <w:sz w:val="36"/>
          <w:szCs w:val="36"/>
        </w:rPr>
        <w:t>获证</w:t>
      </w:r>
      <w:r w:rsidRPr="00BC31D2">
        <w:rPr>
          <w:rFonts w:ascii="Times New Roman" w:eastAsia="黑体" w:hAnsi="Times New Roman"/>
          <w:sz w:val="36"/>
          <w:szCs w:val="36"/>
        </w:rPr>
        <w:t>企业</w:t>
      </w:r>
      <w:r w:rsidRPr="00BC31D2">
        <w:rPr>
          <w:rFonts w:ascii="Times New Roman" w:eastAsia="黑体" w:hAnsi="Times New Roman" w:hint="eastAsia"/>
          <w:sz w:val="36"/>
          <w:szCs w:val="36"/>
        </w:rPr>
        <w:t>日常巡查</w:t>
      </w:r>
      <w:r w:rsidRPr="00BC31D2">
        <w:rPr>
          <w:rFonts w:ascii="Times New Roman" w:eastAsia="黑体" w:hAnsi="Times New Roman"/>
          <w:sz w:val="36"/>
          <w:szCs w:val="36"/>
        </w:rPr>
        <w:t>结果通报</w:t>
      </w:r>
    </w:p>
    <w:p w:rsidR="00397B08" w:rsidRPr="00BC31D2" w:rsidRDefault="00397B08" w:rsidP="00BC31D2">
      <w:pPr>
        <w:jc w:val="center"/>
        <w:rPr>
          <w:rFonts w:ascii="Times New Roman" w:eastAsia="黑体" w:hAnsi="Times New Roman"/>
          <w:sz w:val="36"/>
          <w:szCs w:val="36"/>
        </w:rPr>
      </w:pPr>
      <w:r w:rsidRPr="00BC31D2">
        <w:rPr>
          <w:rFonts w:ascii="Times New Roman" w:eastAsia="黑体" w:hAnsi="Times New Roman" w:hint="eastAsia"/>
          <w:sz w:val="36"/>
          <w:szCs w:val="36"/>
        </w:rPr>
        <w:t>（</w:t>
      </w:r>
      <w:r w:rsidRPr="00BC31D2">
        <w:rPr>
          <w:rFonts w:ascii="Times New Roman" w:eastAsia="黑体" w:hAnsi="Times New Roman" w:hint="eastAsia"/>
          <w:sz w:val="36"/>
          <w:szCs w:val="36"/>
        </w:rPr>
        <w:t>2020</w:t>
      </w:r>
      <w:r w:rsidRPr="00BC31D2">
        <w:rPr>
          <w:rFonts w:ascii="Times New Roman" w:eastAsia="黑体" w:hAnsi="Times New Roman" w:hint="eastAsia"/>
          <w:sz w:val="36"/>
          <w:szCs w:val="36"/>
        </w:rPr>
        <w:t>年第三、四季度）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3803"/>
        <w:gridCol w:w="2835"/>
        <w:gridCol w:w="1221"/>
        <w:gridCol w:w="1090"/>
      </w:tblGrid>
      <w:tr w:rsidR="00BC31D2" w:rsidRPr="00BC31D2" w:rsidTr="00A8715F">
        <w:trPr>
          <w:trHeight w:val="787"/>
          <w:jc w:val="center"/>
        </w:trPr>
        <w:tc>
          <w:tcPr>
            <w:tcW w:w="618" w:type="dxa"/>
            <w:vAlign w:val="center"/>
          </w:tcPr>
          <w:p w:rsidR="00397B08" w:rsidRPr="00BC31D2" w:rsidRDefault="00397B08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397B08" w:rsidRPr="00BC31D2" w:rsidRDefault="00397B08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397B08" w:rsidRPr="00BC31D2" w:rsidRDefault="00397B08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3803" w:type="dxa"/>
            <w:vAlign w:val="center"/>
          </w:tcPr>
          <w:p w:rsidR="00397B08" w:rsidRPr="00BC31D2" w:rsidRDefault="00397B08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2835" w:type="dxa"/>
            <w:vAlign w:val="center"/>
          </w:tcPr>
          <w:p w:rsidR="00397B08" w:rsidRPr="00BC31D2" w:rsidRDefault="00397B08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1221" w:type="dxa"/>
            <w:vAlign w:val="center"/>
          </w:tcPr>
          <w:p w:rsidR="00397B08" w:rsidRPr="00BC31D2" w:rsidRDefault="00397B08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397B08" w:rsidRPr="00BC31D2" w:rsidRDefault="00397B08" w:rsidP="00BC31D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C31D2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BA204C" w:rsidRPr="00BC31D2" w:rsidTr="00A8715F">
        <w:trPr>
          <w:trHeight w:val="787"/>
          <w:jc w:val="center"/>
        </w:trPr>
        <w:tc>
          <w:tcPr>
            <w:tcW w:w="618" w:type="dxa"/>
            <w:vAlign w:val="center"/>
          </w:tcPr>
          <w:p w:rsidR="00BA204C" w:rsidRPr="008A0CF5" w:rsidRDefault="00BA204C" w:rsidP="005F09F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44</w:t>
            </w:r>
          </w:p>
        </w:tc>
        <w:tc>
          <w:tcPr>
            <w:tcW w:w="1192" w:type="dxa"/>
            <w:vAlign w:val="center"/>
          </w:tcPr>
          <w:p w:rsidR="00BA204C" w:rsidRPr="008A0CF5" w:rsidRDefault="00BA204C" w:rsidP="00D0673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12月22日</w:t>
            </w:r>
          </w:p>
        </w:tc>
        <w:tc>
          <w:tcPr>
            <w:tcW w:w="2303" w:type="dxa"/>
            <w:vAlign w:val="center"/>
          </w:tcPr>
          <w:p w:rsidR="00BA204C" w:rsidRPr="008A0CF5" w:rsidRDefault="00BA204C" w:rsidP="00D06735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天津市津缆集团有限公司</w:t>
            </w:r>
          </w:p>
        </w:tc>
        <w:tc>
          <w:tcPr>
            <w:tcW w:w="3803" w:type="dxa"/>
            <w:vAlign w:val="center"/>
          </w:tcPr>
          <w:p w:rsidR="00BA204C" w:rsidRPr="00613F4B" w:rsidRDefault="00BA204C" w:rsidP="00D0673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停产</w:t>
            </w:r>
          </w:p>
        </w:tc>
        <w:tc>
          <w:tcPr>
            <w:tcW w:w="2835" w:type="dxa"/>
            <w:vAlign w:val="center"/>
          </w:tcPr>
          <w:p w:rsidR="00BA204C" w:rsidRPr="008A0CF5" w:rsidRDefault="00BA204C" w:rsidP="00D06735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221" w:type="dxa"/>
            <w:vAlign w:val="center"/>
          </w:tcPr>
          <w:p w:rsidR="00BA204C" w:rsidRPr="008A0CF5" w:rsidRDefault="00BA204C" w:rsidP="00D0673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BC31D2" w:rsidRDefault="00BA204C" w:rsidP="00D0673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BA204C" w:rsidRPr="00BC31D2" w:rsidTr="00A8715F">
        <w:trPr>
          <w:trHeight w:val="787"/>
          <w:jc w:val="center"/>
        </w:trPr>
        <w:tc>
          <w:tcPr>
            <w:tcW w:w="618" w:type="dxa"/>
            <w:vAlign w:val="center"/>
          </w:tcPr>
          <w:p w:rsidR="00BA204C" w:rsidRDefault="00BA204C" w:rsidP="005F09FD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45</w:t>
            </w:r>
          </w:p>
        </w:tc>
        <w:tc>
          <w:tcPr>
            <w:tcW w:w="1192" w:type="dxa"/>
            <w:vAlign w:val="center"/>
          </w:tcPr>
          <w:p w:rsidR="00BA204C" w:rsidRPr="00BC31D2" w:rsidRDefault="00BA204C" w:rsidP="00D0673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月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23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303" w:type="dxa"/>
            <w:vAlign w:val="center"/>
          </w:tcPr>
          <w:p w:rsidR="00BA204C" w:rsidRPr="00BC31D2" w:rsidRDefault="00BA204C" w:rsidP="00D0673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天津</w:t>
            </w: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利士包装有限公司</w:t>
            </w:r>
          </w:p>
        </w:tc>
        <w:tc>
          <w:tcPr>
            <w:tcW w:w="3803" w:type="dxa"/>
            <w:vAlign w:val="center"/>
          </w:tcPr>
          <w:p w:rsidR="00BA204C" w:rsidRPr="00BC31D2" w:rsidRDefault="00BA204C" w:rsidP="00D0673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企业资质、获证产品生产情况、产品标识、产品检验记录等。</w:t>
            </w:r>
          </w:p>
        </w:tc>
        <w:tc>
          <w:tcPr>
            <w:tcW w:w="2835" w:type="dxa"/>
            <w:vAlign w:val="center"/>
          </w:tcPr>
          <w:p w:rsidR="00BA204C" w:rsidRPr="00BC31D2" w:rsidRDefault="00BA204C" w:rsidP="00D0673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无</w:t>
            </w:r>
          </w:p>
        </w:tc>
        <w:tc>
          <w:tcPr>
            <w:tcW w:w="1221" w:type="dxa"/>
            <w:vAlign w:val="center"/>
          </w:tcPr>
          <w:p w:rsidR="00BA204C" w:rsidRPr="00BC31D2" w:rsidRDefault="00BA204C" w:rsidP="00D06735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BC31D2">
              <w:rPr>
                <w:rFonts w:ascii="仿宋_GB2312" w:eastAsia="仿宋_GB2312" w:hAnsi="Times New Roman" w:hint="eastAsia"/>
                <w:sz w:val="24"/>
                <w:szCs w:val="24"/>
              </w:rPr>
              <w:t>//</w:t>
            </w:r>
          </w:p>
        </w:tc>
        <w:tc>
          <w:tcPr>
            <w:tcW w:w="1090" w:type="dxa"/>
            <w:vAlign w:val="center"/>
          </w:tcPr>
          <w:p w:rsidR="00BA204C" w:rsidRPr="00BC31D2" w:rsidRDefault="00BA204C" w:rsidP="00D06735">
            <w:pPr>
              <w:spacing w:line="30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</w:tbl>
    <w:p w:rsidR="00397B08" w:rsidRPr="00BC31D2" w:rsidRDefault="00397B08" w:rsidP="00BC31D2">
      <w:pPr>
        <w:jc w:val="center"/>
        <w:rPr>
          <w:rFonts w:ascii="Times New Roman" w:eastAsia="黑体" w:hAnsi="Times New Roman"/>
          <w:sz w:val="36"/>
          <w:szCs w:val="36"/>
        </w:rPr>
      </w:pPr>
      <w:bookmarkStart w:id="0" w:name="_GoBack"/>
      <w:bookmarkEnd w:id="0"/>
    </w:p>
    <w:p w:rsidR="00A85FF4" w:rsidRPr="00BC31D2" w:rsidRDefault="00A85FF4" w:rsidP="00800232">
      <w:pPr>
        <w:jc w:val="center"/>
      </w:pPr>
    </w:p>
    <w:sectPr w:rsidR="00A85FF4" w:rsidRPr="00BC31D2" w:rsidSect="006669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8BA" w:rsidRDefault="00A828BA" w:rsidP="00A85FF4">
      <w:r>
        <w:separator/>
      </w:r>
    </w:p>
  </w:endnote>
  <w:endnote w:type="continuationSeparator" w:id="0">
    <w:p w:rsidR="00A828BA" w:rsidRDefault="00A828BA" w:rsidP="00A8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8BA" w:rsidRDefault="00A828B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8BA" w:rsidRDefault="00A828B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8BA" w:rsidRDefault="00A828B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8BA" w:rsidRDefault="00A828BA" w:rsidP="00A85FF4">
      <w:r>
        <w:separator/>
      </w:r>
    </w:p>
  </w:footnote>
  <w:footnote w:type="continuationSeparator" w:id="0">
    <w:p w:rsidR="00A828BA" w:rsidRDefault="00A828BA" w:rsidP="00A85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8BA" w:rsidRDefault="00A828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8BA" w:rsidRDefault="00A828B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8BA" w:rsidRDefault="00A828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50C"/>
    <w:rsid w:val="0006495D"/>
    <w:rsid w:val="00080747"/>
    <w:rsid w:val="00080B9C"/>
    <w:rsid w:val="000958F8"/>
    <w:rsid w:val="000E6B83"/>
    <w:rsid w:val="00150AD9"/>
    <w:rsid w:val="00157C8C"/>
    <w:rsid w:val="00165B69"/>
    <w:rsid w:val="001A2A44"/>
    <w:rsid w:val="00273989"/>
    <w:rsid w:val="00301B6C"/>
    <w:rsid w:val="00323B43"/>
    <w:rsid w:val="00360D0E"/>
    <w:rsid w:val="003838AE"/>
    <w:rsid w:val="00397B08"/>
    <w:rsid w:val="003B7F2B"/>
    <w:rsid w:val="003D37D8"/>
    <w:rsid w:val="004358AB"/>
    <w:rsid w:val="00453EFF"/>
    <w:rsid w:val="004B2603"/>
    <w:rsid w:val="004B26F6"/>
    <w:rsid w:val="00521778"/>
    <w:rsid w:val="0054732D"/>
    <w:rsid w:val="00572F92"/>
    <w:rsid w:val="00613F4B"/>
    <w:rsid w:val="006330D0"/>
    <w:rsid w:val="00666909"/>
    <w:rsid w:val="006C663D"/>
    <w:rsid w:val="006F1341"/>
    <w:rsid w:val="006F6176"/>
    <w:rsid w:val="00704604"/>
    <w:rsid w:val="00730879"/>
    <w:rsid w:val="00755018"/>
    <w:rsid w:val="007D6D83"/>
    <w:rsid w:val="00800232"/>
    <w:rsid w:val="008026F3"/>
    <w:rsid w:val="0081242D"/>
    <w:rsid w:val="008A0CF5"/>
    <w:rsid w:val="008A61D5"/>
    <w:rsid w:val="008B7726"/>
    <w:rsid w:val="00901AE3"/>
    <w:rsid w:val="00901B5E"/>
    <w:rsid w:val="009C040A"/>
    <w:rsid w:val="009E33B0"/>
    <w:rsid w:val="00A2046F"/>
    <w:rsid w:val="00A2192A"/>
    <w:rsid w:val="00A600F1"/>
    <w:rsid w:val="00A828BA"/>
    <w:rsid w:val="00A85FF4"/>
    <w:rsid w:val="00A8715F"/>
    <w:rsid w:val="00B11370"/>
    <w:rsid w:val="00B15FDD"/>
    <w:rsid w:val="00B5500E"/>
    <w:rsid w:val="00BA204C"/>
    <w:rsid w:val="00BC31D2"/>
    <w:rsid w:val="00C777D8"/>
    <w:rsid w:val="00D450E5"/>
    <w:rsid w:val="00DD1C04"/>
    <w:rsid w:val="00DF2857"/>
    <w:rsid w:val="00EA0C11"/>
    <w:rsid w:val="00EE350C"/>
    <w:rsid w:val="00F937D2"/>
    <w:rsid w:val="00F94607"/>
    <w:rsid w:val="00FF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8BA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5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5FF4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5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5FF4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8BA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5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5FF4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5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5FF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98B0C-B416-412D-AE41-8B9AB865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7</Pages>
  <Words>509</Words>
  <Characters>2906</Characters>
  <Application>Microsoft Office Word</Application>
  <DocSecurity>0</DocSecurity>
  <Lines>24</Lines>
  <Paragraphs>6</Paragraphs>
  <ScaleCrop>false</ScaleCrop>
  <Company>微软中国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吴金荣</cp:lastModifiedBy>
  <cp:revision>42</cp:revision>
  <dcterms:created xsi:type="dcterms:W3CDTF">2020-08-24T01:12:00Z</dcterms:created>
  <dcterms:modified xsi:type="dcterms:W3CDTF">2020-12-23T02:20:00Z</dcterms:modified>
</cp:coreProperties>
</file>