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3CF7F" w14:textId="77777777" w:rsidR="004231ED" w:rsidRDefault="004231ED" w:rsidP="00CD0689">
      <w:pPr>
        <w:spacing w:line="600" w:lineRule="exact"/>
        <w:rPr>
          <w:rFonts w:ascii="黑体" w:eastAsia="黑体" w:hAnsi="黑体" w:cs="微软雅黑" w:hint="eastAsia"/>
          <w:sz w:val="32"/>
          <w:szCs w:val="32"/>
        </w:rPr>
      </w:pPr>
      <w:r w:rsidRPr="003E21FE">
        <w:rPr>
          <w:rFonts w:ascii="黑体" w:eastAsia="黑体" w:hAnsi="黑体" w:cs="微软雅黑" w:hint="eastAsia"/>
          <w:sz w:val="32"/>
          <w:szCs w:val="32"/>
        </w:rPr>
        <w:t>附件</w:t>
      </w:r>
      <w:r>
        <w:rPr>
          <w:rFonts w:ascii="黑体" w:eastAsia="黑体" w:hAnsi="黑体" w:cs="微软雅黑"/>
          <w:sz w:val="32"/>
          <w:szCs w:val="32"/>
        </w:rPr>
        <w:t>6</w:t>
      </w:r>
    </w:p>
    <w:p w14:paraId="0CFC2DA1" w14:textId="77777777" w:rsidR="004231ED" w:rsidRPr="00577249" w:rsidRDefault="004231ED" w:rsidP="00CD0689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  <w:bookmarkStart w:id="0" w:name="_GoBack"/>
      <w:bookmarkEnd w:id="0"/>
      <w:r w:rsidRPr="00577249">
        <w:rPr>
          <w:rFonts w:ascii="方正小标宋简体" w:eastAsia="方正小标宋简体" w:hAnsi="黑体" w:hint="eastAsia"/>
          <w:sz w:val="44"/>
          <w:szCs w:val="44"/>
        </w:rPr>
        <w:t>滨海新区知识产权融资风险补偿资金</w:t>
      </w:r>
    </w:p>
    <w:p w14:paraId="416F41F2" w14:textId="77777777" w:rsidR="004231ED" w:rsidRPr="00577249" w:rsidRDefault="004231ED" w:rsidP="00CD0689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577249">
        <w:rPr>
          <w:rFonts w:ascii="方正小标宋简体" w:eastAsia="方正小标宋简体" w:hAnsi="黑体" w:hint="eastAsia"/>
          <w:sz w:val="44"/>
          <w:szCs w:val="44"/>
        </w:rPr>
        <w:t>拨付通知书</w:t>
      </w:r>
    </w:p>
    <w:p w14:paraId="2542804A" w14:textId="77777777" w:rsidR="00CD0689" w:rsidRDefault="00CD0689" w:rsidP="00CD0689">
      <w:pPr>
        <w:spacing w:line="600" w:lineRule="exact"/>
        <w:rPr>
          <w:rFonts w:ascii="仿宋_GB2312" w:eastAsia="仿宋_GB2312" w:hAnsi="仿宋" w:hint="eastAsia"/>
          <w:sz w:val="32"/>
          <w:szCs w:val="32"/>
        </w:rPr>
      </w:pPr>
    </w:p>
    <w:p w14:paraId="6441AD30" w14:textId="77777777" w:rsidR="004231ED" w:rsidRPr="008A0504" w:rsidRDefault="004231ED" w:rsidP="00CD0689">
      <w:pPr>
        <w:spacing w:line="60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合作机构、资金管理人</w:t>
      </w:r>
      <w:r w:rsidRPr="008A0504">
        <w:rPr>
          <w:rFonts w:ascii="仿宋_GB2312" w:eastAsia="仿宋_GB2312" w:hAnsi="仿宋" w:hint="eastAsia"/>
          <w:sz w:val="32"/>
          <w:szCs w:val="32"/>
        </w:rPr>
        <w:t>：</w:t>
      </w:r>
    </w:p>
    <w:p w14:paraId="469E0731" w14:textId="77777777" w:rsidR="004231ED" w:rsidRDefault="004231ED" w:rsidP="00CD0689">
      <w:pPr>
        <w:spacing w:line="60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8A0504">
        <w:rPr>
          <w:rFonts w:ascii="仿宋_GB2312" w:eastAsia="仿宋_GB2312" w:hAnsi="仿宋" w:hint="eastAsia"/>
          <w:sz w:val="32"/>
          <w:szCs w:val="32"/>
        </w:rPr>
        <w:t>风险补偿资金领导小组办公室已收悉《</w:t>
      </w:r>
      <w:r>
        <w:rPr>
          <w:rFonts w:ascii="仿宋_GB2312" w:eastAsia="仿宋_GB2312" w:hAnsi="仿宋" w:hint="eastAsia"/>
          <w:sz w:val="32"/>
          <w:szCs w:val="32"/>
        </w:rPr>
        <w:t>滨海新区</w:t>
      </w:r>
      <w:r w:rsidRPr="008A0504">
        <w:rPr>
          <w:rFonts w:ascii="仿宋_GB2312" w:eastAsia="仿宋_GB2312" w:hAnsi="仿宋" w:hint="eastAsia"/>
          <w:sz w:val="32"/>
          <w:szCs w:val="32"/>
        </w:rPr>
        <w:t>知识产权融资风险补偿金使用申请书》，经领导小组</w:t>
      </w:r>
      <w:r>
        <w:rPr>
          <w:rFonts w:ascii="仿宋_GB2312" w:eastAsia="仿宋_GB2312" w:hAnsi="仿宋" w:hint="eastAsia"/>
          <w:sz w:val="32"/>
          <w:szCs w:val="32"/>
        </w:rPr>
        <w:t>办公室</w:t>
      </w:r>
      <w:r w:rsidRPr="008A0504">
        <w:rPr>
          <w:rFonts w:ascii="仿宋_GB2312" w:eastAsia="仿宋_GB2312" w:hAnsi="仿宋" w:hint="eastAsia"/>
          <w:sz w:val="32"/>
          <w:szCs w:val="32"/>
        </w:rPr>
        <w:t>审议，确认****公司（借款合同编号：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</w:t>
      </w:r>
      <w:r w:rsidRPr="008A0504">
        <w:rPr>
          <w:rFonts w:ascii="仿宋_GB2312" w:eastAsia="仿宋_GB2312" w:hAnsi="仿宋" w:hint="eastAsia"/>
          <w:sz w:val="32"/>
          <w:szCs w:val="32"/>
        </w:rPr>
        <w:t>，备案编号：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</w:t>
      </w:r>
      <w:r w:rsidRPr="008A0504">
        <w:rPr>
          <w:rFonts w:ascii="仿宋_GB2312" w:eastAsia="仿宋_GB2312" w:hAnsi="仿宋" w:hint="eastAsia"/>
          <w:sz w:val="32"/>
          <w:szCs w:val="32"/>
        </w:rPr>
        <w:t>）的本金损失金额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Pr="008A0504">
        <w:rPr>
          <w:rFonts w:ascii="仿宋_GB2312" w:eastAsia="仿宋_GB2312" w:hAnsi="仿宋" w:hint="eastAsia"/>
          <w:sz w:val="32"/>
          <w:szCs w:val="32"/>
        </w:rPr>
        <w:t>元（大写：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</w:t>
      </w:r>
      <w:r w:rsidRPr="008A0504">
        <w:rPr>
          <w:rFonts w:ascii="仿宋_GB2312" w:eastAsia="仿宋_GB2312" w:hAnsi="仿宋" w:hint="eastAsia"/>
          <w:sz w:val="32"/>
          <w:szCs w:val="32"/>
        </w:rPr>
        <w:t>），同意拨付风险补偿金，拨付比例按照《天津市滨海新区知识产权融资风险补偿资金管理办法》和《滨海新区知识产权融资风险补偿资金备案登记表》中确定分担</w:t>
      </w:r>
      <w:r>
        <w:rPr>
          <w:rFonts w:ascii="仿宋_GB2312" w:eastAsia="仿宋_GB2312" w:hAnsi="仿宋" w:hint="eastAsia"/>
          <w:sz w:val="32"/>
          <w:szCs w:val="32"/>
        </w:rPr>
        <w:t>机制</w:t>
      </w:r>
      <w:r w:rsidRPr="008A0504">
        <w:rPr>
          <w:rFonts w:ascii="仿宋_GB2312" w:eastAsia="仿宋_GB2312" w:hAnsi="仿宋" w:hint="eastAsia"/>
          <w:sz w:val="32"/>
          <w:szCs w:val="32"/>
        </w:rPr>
        <w:t>执行，其中知识产权风险补偿资金承担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Pr="008A0504">
        <w:rPr>
          <w:rFonts w:ascii="仿宋_GB2312" w:eastAsia="仿宋_GB2312" w:hAnsi="仿宋" w:hint="eastAsia"/>
          <w:sz w:val="32"/>
          <w:szCs w:val="32"/>
        </w:rPr>
        <w:t>元（大写：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  <w:r w:rsidRPr="008A0504">
        <w:rPr>
          <w:rFonts w:ascii="仿宋_GB2312" w:eastAsia="仿宋_GB2312" w:hAnsi="仿宋" w:hint="eastAsia"/>
          <w:sz w:val="32"/>
          <w:szCs w:val="32"/>
        </w:rPr>
        <w:t>）、合作银行承担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Pr="008A0504">
        <w:rPr>
          <w:rFonts w:ascii="仿宋_GB2312" w:eastAsia="仿宋_GB2312" w:hAnsi="仿宋" w:hint="eastAsia"/>
          <w:sz w:val="32"/>
          <w:szCs w:val="32"/>
        </w:rPr>
        <w:t>元（大写：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  </w:t>
      </w:r>
      <w:r w:rsidRPr="008A0504">
        <w:rPr>
          <w:rFonts w:ascii="仿宋_GB2312" w:eastAsia="仿宋_GB2312" w:hAnsi="仿宋" w:hint="eastAsia"/>
          <w:sz w:val="32"/>
          <w:szCs w:val="32"/>
        </w:rPr>
        <w:t>）、担保公司承担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    </w:t>
      </w:r>
      <w:r w:rsidRPr="008A0504">
        <w:rPr>
          <w:rFonts w:ascii="仿宋_GB2312" w:eastAsia="仿宋_GB2312" w:hAnsi="仿宋" w:hint="eastAsia"/>
          <w:sz w:val="32"/>
          <w:szCs w:val="32"/>
        </w:rPr>
        <w:t>元（大写：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 w:rsidRPr="008A0504">
        <w:rPr>
          <w:rFonts w:ascii="仿宋_GB2312" w:eastAsia="仿宋_GB2312" w:hAnsi="仿宋" w:hint="eastAsia"/>
          <w:sz w:val="32"/>
          <w:szCs w:val="32"/>
        </w:rPr>
        <w:t>）、保险公司承担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Pr="008A0504">
        <w:rPr>
          <w:rFonts w:ascii="仿宋_GB2312" w:eastAsia="仿宋_GB2312" w:hAnsi="仿宋" w:hint="eastAsia"/>
          <w:sz w:val="32"/>
          <w:szCs w:val="32"/>
        </w:rPr>
        <w:t>元（大写：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Pr="008A0504">
        <w:rPr>
          <w:rFonts w:ascii="仿宋_GB2312" w:eastAsia="仿宋_GB2312" w:hAnsi="仿宋" w:hint="eastAsia"/>
          <w:sz w:val="32"/>
          <w:szCs w:val="32"/>
        </w:rPr>
        <w:t>）、评估机构承担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Pr="008A0504">
        <w:rPr>
          <w:rFonts w:ascii="仿宋_GB2312" w:eastAsia="仿宋_GB2312" w:hAnsi="仿宋" w:hint="eastAsia"/>
          <w:sz w:val="32"/>
          <w:szCs w:val="32"/>
        </w:rPr>
        <w:t>元（大写：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 </w:t>
      </w:r>
      <w:r w:rsidRPr="008A0504"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 w:rsidRPr="008A0504">
        <w:rPr>
          <w:rFonts w:ascii="仿宋_GB2312" w:eastAsia="仿宋_GB2312" w:hAnsi="仿宋" w:hint="eastAsia"/>
          <w:sz w:val="32"/>
          <w:szCs w:val="32"/>
        </w:rPr>
        <w:t>），</w:t>
      </w:r>
      <w:proofErr w:type="gramStart"/>
      <w:r w:rsidRPr="008A0504">
        <w:rPr>
          <w:rFonts w:ascii="仿宋_GB2312" w:eastAsia="仿宋_GB2312" w:hAnsi="仿宋" w:hint="eastAsia"/>
          <w:sz w:val="32"/>
          <w:szCs w:val="32"/>
        </w:rPr>
        <w:t>请合作</w:t>
      </w:r>
      <w:proofErr w:type="gramEnd"/>
      <w:r w:rsidRPr="008A0504">
        <w:rPr>
          <w:rFonts w:ascii="仿宋_GB2312" w:eastAsia="仿宋_GB2312" w:hAnsi="仿宋" w:hint="eastAsia"/>
          <w:sz w:val="32"/>
          <w:szCs w:val="32"/>
        </w:rPr>
        <w:t>机构自《通知书》下发15个工作日内将资金拨付至合作银行。</w:t>
      </w:r>
    </w:p>
    <w:p w14:paraId="3786CD33" w14:textId="77777777" w:rsidR="004231ED" w:rsidRDefault="004231ED" w:rsidP="00CD0689">
      <w:pPr>
        <w:spacing w:line="60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合作银行收款信息如下：</w:t>
      </w:r>
    </w:p>
    <w:p w14:paraId="497AF4AB" w14:textId="77777777" w:rsidR="004231ED" w:rsidRDefault="004231ED" w:rsidP="00CD0689">
      <w:pPr>
        <w:spacing w:line="60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收款名称：</w:t>
      </w:r>
    </w:p>
    <w:p w14:paraId="0D09277B" w14:textId="77777777" w:rsidR="004231ED" w:rsidRDefault="004231ED" w:rsidP="00CD0689">
      <w:pPr>
        <w:spacing w:line="60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银行账号：</w:t>
      </w:r>
    </w:p>
    <w:p w14:paraId="333C479E" w14:textId="77777777" w:rsidR="004231ED" w:rsidRDefault="004231ED" w:rsidP="00CD0689">
      <w:pPr>
        <w:spacing w:line="60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开户银行：</w:t>
      </w:r>
    </w:p>
    <w:p w14:paraId="2A943923" w14:textId="77777777" w:rsidR="004231ED" w:rsidRPr="008A0504" w:rsidRDefault="004231ED" w:rsidP="00CD0689">
      <w:pPr>
        <w:spacing w:line="60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大额行号：</w:t>
      </w:r>
    </w:p>
    <w:p w14:paraId="1360CB29" w14:textId="77777777" w:rsidR="004231ED" w:rsidRPr="008A0504" w:rsidRDefault="004231ED" w:rsidP="00CD0689">
      <w:pPr>
        <w:spacing w:line="60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8A0504">
        <w:rPr>
          <w:rFonts w:ascii="仿宋_GB2312" w:eastAsia="仿宋_GB2312" w:hAnsi="仿宋" w:hint="eastAsia"/>
          <w:sz w:val="32"/>
          <w:szCs w:val="32"/>
        </w:rPr>
        <w:t>请贵单位做好其他授信企业的风险管控，并加快违约公司追</w:t>
      </w:r>
      <w:r w:rsidRPr="008A0504">
        <w:rPr>
          <w:rFonts w:ascii="仿宋_GB2312" w:eastAsia="仿宋_GB2312" w:hAnsi="仿宋" w:hint="eastAsia"/>
          <w:sz w:val="32"/>
          <w:szCs w:val="32"/>
        </w:rPr>
        <w:lastRenderedPageBreak/>
        <w:t>偿及处置工作，降低各方资金损失。</w:t>
      </w:r>
    </w:p>
    <w:p w14:paraId="035E9666" w14:textId="77777777" w:rsidR="004231ED" w:rsidRDefault="004231ED" w:rsidP="00CD0689">
      <w:pPr>
        <w:spacing w:line="60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/>
          <w:sz w:val="32"/>
          <w:szCs w:val="32"/>
        </w:rPr>
        <w:t xml:space="preserve">   </w:t>
      </w:r>
      <w:r>
        <w:rPr>
          <w:rFonts w:ascii="仿宋_GB2312" w:eastAsia="仿宋_GB2312" w:hAnsi="仿宋" w:hint="eastAsia"/>
          <w:sz w:val="32"/>
          <w:szCs w:val="32"/>
        </w:rPr>
        <w:t>（抄送：#####分行/支行）</w:t>
      </w:r>
    </w:p>
    <w:p w14:paraId="5EBC8ADD" w14:textId="77777777" w:rsidR="004231ED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022828E4" w14:textId="77777777" w:rsidR="004231ED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59B555D2" w14:textId="77777777" w:rsidR="004231ED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1CAA2C77" w14:textId="77777777" w:rsidR="004231ED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47788D2C" w14:textId="77777777" w:rsidR="004231ED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76CCB6CF" w14:textId="77777777" w:rsidR="004231ED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268E1DA2" w14:textId="77777777" w:rsidR="004231ED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3513A233" w14:textId="77777777" w:rsidR="004231ED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4D4249E8" w14:textId="77777777" w:rsidR="004231ED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031A18C9" w14:textId="77777777" w:rsidR="004231ED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1B357FC8" w14:textId="77777777" w:rsidR="004231ED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6E73EE4D" w14:textId="77777777" w:rsidR="004231ED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7089FE39" w14:textId="77777777" w:rsidR="004231ED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78EAD374" w14:textId="77777777" w:rsidR="004231ED" w:rsidRPr="008A0504" w:rsidRDefault="004231ED" w:rsidP="004231ED">
      <w:pPr>
        <w:rPr>
          <w:rFonts w:ascii="仿宋_GB2312" w:eastAsia="仿宋_GB2312" w:hAnsi="仿宋"/>
          <w:sz w:val="32"/>
          <w:szCs w:val="32"/>
        </w:rPr>
      </w:pPr>
    </w:p>
    <w:p w14:paraId="63BF07FE" w14:textId="77777777" w:rsidR="004231ED" w:rsidRPr="008A0504" w:rsidRDefault="004231ED" w:rsidP="004231ED">
      <w:pPr>
        <w:ind w:firstLineChars="1400" w:firstLine="4480"/>
        <w:jc w:val="right"/>
        <w:rPr>
          <w:rFonts w:ascii="仿宋_GB2312" w:eastAsia="仿宋_GB2312" w:hAnsi="仿宋"/>
          <w:sz w:val="32"/>
          <w:szCs w:val="32"/>
        </w:rPr>
      </w:pPr>
      <w:r w:rsidRPr="008A0504">
        <w:rPr>
          <w:rFonts w:ascii="仿宋_GB2312" w:eastAsia="仿宋_GB2312" w:hAnsi="仿宋" w:hint="eastAsia"/>
          <w:sz w:val="32"/>
          <w:szCs w:val="32"/>
        </w:rPr>
        <w:t xml:space="preserve"> 领导小组办公室（公章）</w:t>
      </w:r>
    </w:p>
    <w:p w14:paraId="32A2890B" w14:textId="77777777" w:rsidR="004231ED" w:rsidRPr="007C15C7" w:rsidRDefault="004231ED" w:rsidP="004231ED">
      <w:pPr>
        <w:jc w:val="right"/>
        <w:rPr>
          <w:rFonts w:ascii="仿宋_GB2312" w:eastAsia="仿宋_GB2312" w:hAnsi="仿宋"/>
          <w:sz w:val="32"/>
          <w:szCs w:val="32"/>
        </w:rPr>
      </w:pPr>
      <w:r w:rsidRPr="008A0504">
        <w:rPr>
          <w:rFonts w:ascii="仿宋_GB2312" w:eastAsia="仿宋_GB2312" w:hAnsi="仿宋" w:hint="eastAsia"/>
          <w:sz w:val="32"/>
          <w:szCs w:val="32"/>
        </w:rPr>
        <w:t xml:space="preserve">                         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/>
          <w:sz w:val="32"/>
          <w:szCs w:val="32"/>
        </w:rPr>
        <w:t xml:space="preserve">     </w:t>
      </w:r>
      <w:r w:rsidRPr="008A0504">
        <w:rPr>
          <w:rFonts w:ascii="仿宋_GB2312" w:eastAsia="仿宋_GB2312" w:hAnsi="仿宋" w:hint="eastAsia"/>
          <w:sz w:val="32"/>
          <w:szCs w:val="32"/>
        </w:rPr>
        <w:t xml:space="preserve">   年  月  日</w:t>
      </w:r>
    </w:p>
    <w:p w14:paraId="207048CF" w14:textId="77777777" w:rsidR="004231ED" w:rsidRDefault="004231ED" w:rsidP="004231ED">
      <w:pPr>
        <w:pStyle w:val="a5"/>
        <w:spacing w:line="560" w:lineRule="exact"/>
        <w:rPr>
          <w:rFonts w:hAnsi="仿宋"/>
        </w:rPr>
      </w:pPr>
    </w:p>
    <w:p w14:paraId="054D19D9" w14:textId="7081D0E5" w:rsidR="00AF0084" w:rsidRPr="004231ED" w:rsidRDefault="00AF0084" w:rsidP="004231ED"/>
    <w:sectPr w:rsidR="00AF0084" w:rsidRPr="004231ED" w:rsidSect="00AA06FB">
      <w:footerReference w:type="even" r:id="rId7"/>
      <w:footerReference w:type="default" r:id="rId8"/>
      <w:pgSz w:w="11906" w:h="16838"/>
      <w:pgMar w:top="1758" w:right="1418" w:bottom="1758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DAB95B" w14:textId="77777777" w:rsidR="00016582" w:rsidRDefault="00016582" w:rsidP="00136FFF">
      <w:r>
        <w:separator/>
      </w:r>
    </w:p>
  </w:endnote>
  <w:endnote w:type="continuationSeparator" w:id="0">
    <w:p w14:paraId="3C89A19C" w14:textId="77777777" w:rsidR="00016582" w:rsidRDefault="00016582" w:rsidP="0013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722785"/>
    </w:sdtPr>
    <w:sdtEndPr>
      <w:rPr>
        <w:rFonts w:ascii="宋体" w:eastAsia="宋体" w:hAnsi="宋体"/>
        <w:sz w:val="28"/>
        <w:szCs w:val="28"/>
      </w:rPr>
    </w:sdtEndPr>
    <w:sdtContent>
      <w:p w14:paraId="0F0A831B" w14:textId="77777777" w:rsidR="009053B9" w:rsidRDefault="004231ED" w:rsidP="00C419EC">
        <w:pPr>
          <w:pStyle w:val="a4"/>
          <w:jc w:val="center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 xml:space="preserve"> PAGE   \* MERGEFORMAT 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Pr="00842B67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>
          <w:rPr>
            <w:rFonts w:ascii="宋体" w:eastAsia="宋体" w:hAnsi="宋体"/>
            <w:noProof/>
            <w:sz w:val="28"/>
            <w:szCs w:val="28"/>
          </w:rPr>
          <w:t xml:space="preserve"> 14 -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14:paraId="21545E87" w14:textId="77777777" w:rsidR="009053B9" w:rsidRDefault="0001658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4660344"/>
    </w:sdtPr>
    <w:sdtEndPr/>
    <w:sdtContent>
      <w:p w14:paraId="7478B129" w14:textId="77777777" w:rsidR="009053B9" w:rsidRDefault="004231ED" w:rsidP="00C419EC">
        <w:pPr>
          <w:pStyle w:val="a4"/>
          <w:jc w:val="center"/>
        </w:pPr>
        <w:r>
          <w:rPr>
            <w:rFonts w:ascii="宋体" w:eastAsia="宋体" w:hAnsi="宋体" w:cs="宋体" w:hint="eastAsia"/>
            <w:sz w:val="28"/>
            <w:szCs w:val="28"/>
          </w:rPr>
          <w:fldChar w:fldCharType="begin"/>
        </w:r>
        <w:r>
          <w:rPr>
            <w:rFonts w:ascii="宋体" w:eastAsia="宋体" w:hAnsi="宋体" w:cs="宋体" w:hint="eastAsia"/>
            <w:sz w:val="28"/>
            <w:szCs w:val="28"/>
          </w:rPr>
          <w:instrText xml:space="preserve"> PAGE   \* MERGEFORMAT </w:instrText>
        </w:r>
        <w:r>
          <w:rPr>
            <w:rFonts w:ascii="宋体" w:eastAsia="宋体" w:hAnsi="宋体" w:cs="宋体" w:hint="eastAsia"/>
            <w:sz w:val="28"/>
            <w:szCs w:val="28"/>
          </w:rPr>
          <w:fldChar w:fldCharType="separate"/>
        </w:r>
        <w:r w:rsidR="004709E7" w:rsidRPr="004709E7">
          <w:rPr>
            <w:rFonts w:ascii="宋体" w:eastAsia="宋体" w:hAnsi="宋体" w:cs="宋体"/>
            <w:noProof/>
            <w:sz w:val="28"/>
            <w:szCs w:val="28"/>
            <w:lang w:val="zh-CN"/>
          </w:rPr>
          <w:t>-</w:t>
        </w:r>
        <w:r w:rsidR="004709E7">
          <w:rPr>
            <w:rFonts w:ascii="宋体" w:eastAsia="宋体" w:hAnsi="宋体" w:cs="宋体"/>
            <w:noProof/>
            <w:sz w:val="28"/>
            <w:szCs w:val="28"/>
          </w:rPr>
          <w:t xml:space="preserve"> 1 -</w:t>
        </w:r>
        <w:r>
          <w:rPr>
            <w:rFonts w:ascii="宋体" w:eastAsia="宋体" w:hAnsi="宋体" w:cs="宋体" w:hint="eastAsia"/>
            <w:sz w:val="28"/>
            <w:szCs w:val="28"/>
          </w:rPr>
          <w:fldChar w:fldCharType="end"/>
        </w:r>
      </w:p>
    </w:sdtContent>
  </w:sdt>
  <w:p w14:paraId="55316954" w14:textId="77777777" w:rsidR="009053B9" w:rsidRDefault="000165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23160" w14:textId="77777777" w:rsidR="00016582" w:rsidRDefault="00016582" w:rsidP="00136FFF">
      <w:r>
        <w:separator/>
      </w:r>
    </w:p>
  </w:footnote>
  <w:footnote w:type="continuationSeparator" w:id="0">
    <w:p w14:paraId="4014E29E" w14:textId="77777777" w:rsidR="00016582" w:rsidRDefault="00016582" w:rsidP="00136F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694"/>
    <w:rsid w:val="00016582"/>
    <w:rsid w:val="00136FFF"/>
    <w:rsid w:val="00291E9F"/>
    <w:rsid w:val="002E3C54"/>
    <w:rsid w:val="003E21FE"/>
    <w:rsid w:val="004231ED"/>
    <w:rsid w:val="004709E7"/>
    <w:rsid w:val="004B70BD"/>
    <w:rsid w:val="004D284A"/>
    <w:rsid w:val="00577249"/>
    <w:rsid w:val="006535E3"/>
    <w:rsid w:val="007515C4"/>
    <w:rsid w:val="007C15C7"/>
    <w:rsid w:val="008836CE"/>
    <w:rsid w:val="008A0504"/>
    <w:rsid w:val="009024BC"/>
    <w:rsid w:val="00925392"/>
    <w:rsid w:val="00940BD4"/>
    <w:rsid w:val="009B7E44"/>
    <w:rsid w:val="00AF0084"/>
    <w:rsid w:val="00B07694"/>
    <w:rsid w:val="00B5644D"/>
    <w:rsid w:val="00B9347C"/>
    <w:rsid w:val="00BC3C33"/>
    <w:rsid w:val="00C06502"/>
    <w:rsid w:val="00CB1AB3"/>
    <w:rsid w:val="00CC5D7B"/>
    <w:rsid w:val="00CD0689"/>
    <w:rsid w:val="00D27509"/>
    <w:rsid w:val="00D51A5A"/>
    <w:rsid w:val="00D75A93"/>
    <w:rsid w:val="00E57BA5"/>
    <w:rsid w:val="00EA743B"/>
    <w:rsid w:val="00F77701"/>
    <w:rsid w:val="00FA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04F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F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6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6F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36F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36FFF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4231ED"/>
    <w:pPr>
      <w:autoSpaceDE w:val="0"/>
      <w:autoSpaceDN w:val="0"/>
      <w:jc w:val="left"/>
    </w:pPr>
    <w:rPr>
      <w:rFonts w:ascii="仿宋_GB2312" w:eastAsia="仿宋_GB2312" w:hAnsi="仿宋_GB2312" w:cs="仿宋_GB2312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5"/>
    <w:uiPriority w:val="1"/>
    <w:qFormat/>
    <w:rsid w:val="004231ED"/>
    <w:rPr>
      <w:rFonts w:ascii="仿宋_GB2312" w:eastAsia="仿宋_GB2312" w:hAnsi="仿宋_GB2312" w:cs="仿宋_GB2312"/>
      <w:kern w:val="0"/>
      <w:sz w:val="32"/>
      <w:szCs w:val="32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F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6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6F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36F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36FFF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4231ED"/>
    <w:pPr>
      <w:autoSpaceDE w:val="0"/>
      <w:autoSpaceDN w:val="0"/>
      <w:jc w:val="left"/>
    </w:pPr>
    <w:rPr>
      <w:rFonts w:ascii="仿宋_GB2312" w:eastAsia="仿宋_GB2312" w:hAnsi="仿宋_GB2312" w:cs="仿宋_GB2312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5"/>
    <w:uiPriority w:val="1"/>
    <w:qFormat/>
    <w:rsid w:val="004231ED"/>
    <w:rPr>
      <w:rFonts w:ascii="仿宋_GB2312" w:eastAsia="仿宋_GB2312" w:hAnsi="仿宋_GB2312" w:cs="仿宋_GB2312"/>
      <w:kern w:val="0"/>
      <w:sz w:val="32"/>
      <w:szCs w:val="3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郑俊飞</cp:lastModifiedBy>
  <cp:revision>23</cp:revision>
  <dcterms:created xsi:type="dcterms:W3CDTF">2022-03-27T08:17:00Z</dcterms:created>
  <dcterms:modified xsi:type="dcterms:W3CDTF">2022-10-28T06:58:00Z</dcterms:modified>
</cp:coreProperties>
</file>