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03"/>
        <w:gridCol w:w="1040"/>
        <w:gridCol w:w="1414"/>
        <w:gridCol w:w="1433"/>
      </w:tblGrid>
      <w:tr w:rsidR="008B086D" w:rsidRPr="00032FB1" w:rsidTr="0018561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185612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18561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4045D1" w:rsidRPr="003A3B13" w:rsidTr="00185612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Default="004045D1" w:rsidP="001C40F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Pr="001C40F7" w:rsidRDefault="004045D1" w:rsidP="001C40F7">
            <w:pPr>
              <w:jc w:val="center"/>
              <w:rPr>
                <w:color w:val="000000"/>
                <w:szCs w:val="21"/>
              </w:rPr>
            </w:pPr>
            <w:r w:rsidRPr="004045D1">
              <w:rPr>
                <w:rFonts w:hint="eastAsia"/>
                <w:color w:val="000000"/>
                <w:szCs w:val="21"/>
              </w:rPr>
              <w:t>老百姓大药房（天津滨海新区）有限公司西部新城知祥园分公司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Pr="001C40F7" w:rsidRDefault="004045D1" w:rsidP="001C40F7">
            <w:pPr>
              <w:jc w:val="center"/>
              <w:rPr>
                <w:color w:val="000000"/>
                <w:szCs w:val="21"/>
              </w:rPr>
            </w:pPr>
            <w:r w:rsidRPr="004045D1">
              <w:rPr>
                <w:rFonts w:hint="eastAsia"/>
                <w:color w:val="000000"/>
                <w:szCs w:val="21"/>
              </w:rPr>
              <w:t>天津市滨海新区胡家园街道西部新城农贸市场底商</w:t>
            </w:r>
            <w:r w:rsidRPr="004045D1">
              <w:rPr>
                <w:rFonts w:hint="eastAsia"/>
                <w:color w:val="000000"/>
                <w:szCs w:val="21"/>
              </w:rPr>
              <w:t>15</w:t>
            </w:r>
            <w:r w:rsidRPr="004045D1">
              <w:rPr>
                <w:rFonts w:hint="eastAsia"/>
                <w:color w:val="000000"/>
                <w:szCs w:val="21"/>
              </w:rPr>
              <w:t>号一楼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Default="004045D1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明娜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Default="004045D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明娜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Default="004045D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陈红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Default="004045D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Default="004045D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DB116010494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Default="004045D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Default="004045D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Pr="003A3B13" w:rsidRDefault="004045D1" w:rsidP="001C40F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3A3B13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Default="004045D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2022/03/17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45D1" w:rsidRDefault="004045D1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2027/03/16</w:t>
            </w:r>
          </w:p>
        </w:tc>
      </w:tr>
    </w:tbl>
    <w:p w:rsidR="008B086D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2F0" w:rsidRDefault="008A42F0" w:rsidP="005D6552">
      <w:r>
        <w:separator/>
      </w:r>
    </w:p>
  </w:endnote>
  <w:endnote w:type="continuationSeparator" w:id="1">
    <w:p w:rsidR="008A42F0" w:rsidRDefault="008A42F0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2F0" w:rsidRDefault="008A42F0" w:rsidP="005D6552">
      <w:r>
        <w:separator/>
      </w:r>
    </w:p>
  </w:footnote>
  <w:footnote w:type="continuationSeparator" w:id="1">
    <w:p w:rsidR="008A42F0" w:rsidRDefault="008A42F0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16C18"/>
    <w:rsid w:val="00017D5F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612"/>
    <w:rsid w:val="0018588E"/>
    <w:rsid w:val="001920BF"/>
    <w:rsid w:val="001922D7"/>
    <w:rsid w:val="00193924"/>
    <w:rsid w:val="001941B7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90D78"/>
    <w:rsid w:val="0039796F"/>
    <w:rsid w:val="003A3B13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73C4"/>
    <w:rsid w:val="005F0ECC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C0D41"/>
    <w:rsid w:val="006D0BF8"/>
    <w:rsid w:val="007210F5"/>
    <w:rsid w:val="00741DFB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9E3C2D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36089"/>
    <w:rsid w:val="00B36A4E"/>
    <w:rsid w:val="00B426A1"/>
    <w:rsid w:val="00B4316A"/>
    <w:rsid w:val="00B55A8D"/>
    <w:rsid w:val="00B65ABF"/>
    <w:rsid w:val="00B70E94"/>
    <w:rsid w:val="00B7592C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B23D2"/>
    <w:rsid w:val="00EB5283"/>
    <w:rsid w:val="00EC1C84"/>
    <w:rsid w:val="00EE1D72"/>
    <w:rsid w:val="00EE2C23"/>
    <w:rsid w:val="00EF63F1"/>
    <w:rsid w:val="00F25AB0"/>
    <w:rsid w:val="00F27CFA"/>
    <w:rsid w:val="00F31B87"/>
    <w:rsid w:val="00F44AF9"/>
    <w:rsid w:val="00F458CA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69B9"/>
    <w:rsid w:val="00FD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</Words>
  <Characters>227</Characters>
  <Application>Microsoft Office Word</Application>
  <DocSecurity>0</DocSecurity>
  <Lines>1</Lines>
  <Paragraphs>1</Paragraphs>
  <ScaleCrop>false</ScaleCrop>
  <Company>微软中国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王宸</cp:lastModifiedBy>
  <cp:revision>15</cp:revision>
  <dcterms:created xsi:type="dcterms:W3CDTF">2021-01-25T05:51:00Z</dcterms:created>
  <dcterms:modified xsi:type="dcterms:W3CDTF">2022-03-23T03:13:00Z</dcterms:modified>
</cp:coreProperties>
</file>