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941EF9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2180"/>
        <w:gridCol w:w="902"/>
        <w:gridCol w:w="758"/>
        <w:gridCol w:w="758"/>
        <w:gridCol w:w="1590"/>
        <w:gridCol w:w="1952"/>
        <w:gridCol w:w="1876"/>
        <w:gridCol w:w="1380"/>
        <w:gridCol w:w="869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941EF9">
        <w:trPr>
          <w:gridAfter w:val="1"/>
          <w:wAfter w:w="869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941EF9" w:rsidRPr="00941EF9" w:rsidTr="00941EF9">
        <w:trPr>
          <w:gridAfter w:val="1"/>
          <w:wAfter w:w="869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941EF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天津中新药业集团股份有限公司振华药店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91120116752226520J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天津市滨海新区茶淀街二经路五方块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李梅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941EF9">
              <w:rPr>
                <w:rFonts w:hint="eastAsia"/>
                <w:color w:val="000000"/>
                <w:sz w:val="22"/>
                <w:szCs w:val="22"/>
              </w:rPr>
              <w:t>DB116020027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2022/03/24</w:t>
            </w:r>
          </w:p>
        </w:tc>
      </w:tr>
      <w:tr w:rsidR="00941EF9" w:rsidRPr="00941EF9" w:rsidTr="00941EF9">
        <w:trPr>
          <w:gridAfter w:val="1"/>
          <w:wAfter w:w="869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941EF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天津中新药业集团股份有限公司永仁堂药店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911201167522265555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天津市滨海新区寨上街和谐大街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张万军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941EF9">
              <w:rPr>
                <w:rFonts w:hint="eastAsia"/>
                <w:color w:val="000000"/>
                <w:sz w:val="22"/>
                <w:szCs w:val="22"/>
              </w:rPr>
              <w:t>DB116020028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2022/03/24</w:t>
            </w:r>
          </w:p>
        </w:tc>
      </w:tr>
      <w:tr w:rsidR="00941EF9" w:rsidRPr="00F4417A" w:rsidTr="00941EF9">
        <w:trPr>
          <w:gridAfter w:val="1"/>
          <w:wAfter w:w="869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941EF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天津中新药业集团股份有限公司牌坊街药店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911201167244967187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天津市滨海新区寨上街牌坊西街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崔红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裴绍梅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941EF9">
              <w:rPr>
                <w:rFonts w:hint="eastAsia"/>
                <w:color w:val="000000"/>
                <w:sz w:val="22"/>
                <w:szCs w:val="22"/>
              </w:rPr>
              <w:t>DB116020024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P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EF9" w:rsidRDefault="00941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41EF9">
              <w:rPr>
                <w:rFonts w:hint="eastAsia"/>
                <w:color w:val="000000"/>
                <w:sz w:val="22"/>
                <w:szCs w:val="22"/>
              </w:rPr>
              <w:t>2022/03/24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137" w:rsidRDefault="00865137" w:rsidP="00AF4958">
      <w:r>
        <w:separator/>
      </w:r>
    </w:p>
  </w:endnote>
  <w:endnote w:type="continuationSeparator" w:id="1">
    <w:p w:rsidR="00865137" w:rsidRDefault="00865137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137" w:rsidRDefault="00865137" w:rsidP="00AF4958">
      <w:r>
        <w:separator/>
      </w:r>
    </w:p>
  </w:footnote>
  <w:footnote w:type="continuationSeparator" w:id="1">
    <w:p w:rsidR="00865137" w:rsidRDefault="00865137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B640E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11990"/>
    <w:rsid w:val="00644496"/>
    <w:rsid w:val="00646DAA"/>
    <w:rsid w:val="00652A49"/>
    <w:rsid w:val="0067183D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44FB4"/>
    <w:rsid w:val="00865137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76971"/>
    <w:rsid w:val="00C80F8A"/>
    <w:rsid w:val="00C934EB"/>
    <w:rsid w:val="00CB031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24A6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14</cp:revision>
  <dcterms:created xsi:type="dcterms:W3CDTF">2021-01-22T08:12:00Z</dcterms:created>
  <dcterms:modified xsi:type="dcterms:W3CDTF">2022-03-28T01:42:00Z</dcterms:modified>
</cp:coreProperties>
</file>