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76" w:rsidRDefault="002059F6" w:rsidP="000100AE">
      <w:pPr>
        <w:rPr>
          <w:rFonts w:ascii="宋体" w:hAnsi="宋体" w:cs="仿宋_GB2312"/>
          <w:b/>
          <w:color w:val="000000"/>
          <w:sz w:val="44"/>
          <w:szCs w:val="44"/>
        </w:rPr>
      </w:pPr>
      <w:r>
        <w:rPr>
          <w:rFonts w:ascii="宋体" w:hAnsi="宋体" w:cs="仿宋_GB2312" w:hint="eastAsia"/>
          <w:b/>
          <w:color w:val="000000"/>
          <w:sz w:val="44"/>
          <w:szCs w:val="44"/>
        </w:rPr>
        <w:t xml:space="preserve">附件：           </w:t>
      </w:r>
      <w:r w:rsidR="00D04576" w:rsidRPr="008828AA">
        <w:rPr>
          <w:rFonts w:ascii="宋体" w:hAnsi="宋体" w:cs="仿宋_GB2312" w:hint="eastAsia"/>
          <w:b/>
          <w:color w:val="000000"/>
          <w:sz w:val="44"/>
          <w:szCs w:val="44"/>
        </w:rPr>
        <w:t>注销</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食品经营许可证</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的经营者名单</w:t>
      </w:r>
    </w:p>
    <w:p w:rsidR="000100AE" w:rsidRPr="00CE1090" w:rsidRDefault="000100AE" w:rsidP="000100AE">
      <w:pPr>
        <w:rPr>
          <w:rFonts w:ascii="宋体" w:hAnsi="宋体" w:cs="仿宋_GB2312"/>
          <w:b/>
          <w:color w:val="000000"/>
          <w:sz w:val="44"/>
          <w:szCs w:val="44"/>
        </w:rPr>
      </w:pPr>
    </w:p>
    <w:tbl>
      <w:tblPr>
        <w:tblStyle w:val="a7"/>
        <w:tblW w:w="0" w:type="auto"/>
        <w:jc w:val="center"/>
        <w:tblLayout w:type="fixed"/>
        <w:tblLook w:val="04A0"/>
      </w:tblPr>
      <w:tblGrid>
        <w:gridCol w:w="675"/>
        <w:gridCol w:w="2268"/>
        <w:gridCol w:w="2835"/>
        <w:gridCol w:w="1276"/>
        <w:gridCol w:w="2977"/>
        <w:gridCol w:w="2239"/>
        <w:gridCol w:w="1904"/>
      </w:tblGrid>
      <w:tr w:rsidR="00304EF6" w:rsidRPr="003C6965" w:rsidTr="00F10665">
        <w:trPr>
          <w:trHeight w:val="1727"/>
          <w:jc w:val="center"/>
        </w:trPr>
        <w:tc>
          <w:tcPr>
            <w:tcW w:w="675" w:type="dxa"/>
            <w:noWrap/>
            <w:vAlign w:val="center"/>
            <w:hideMark/>
          </w:tcPr>
          <w:p w:rsidR="00304EF6" w:rsidRPr="003C6965" w:rsidRDefault="00304EF6" w:rsidP="00DB20A3">
            <w:pPr>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序号</w:t>
            </w:r>
          </w:p>
        </w:tc>
        <w:tc>
          <w:tcPr>
            <w:tcW w:w="2268" w:type="dxa"/>
            <w:noWrap/>
            <w:vAlign w:val="center"/>
            <w:hideMark/>
          </w:tcPr>
          <w:p w:rsidR="00304EF6" w:rsidRPr="003C6965" w:rsidRDefault="00304EF6" w:rsidP="00DB20A3">
            <w:pPr>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许可证编号</w:t>
            </w:r>
          </w:p>
        </w:tc>
        <w:tc>
          <w:tcPr>
            <w:tcW w:w="2835" w:type="dxa"/>
            <w:vAlign w:val="center"/>
            <w:hideMark/>
          </w:tcPr>
          <w:p w:rsidR="00304EF6" w:rsidRPr="003C6965" w:rsidRDefault="00304EF6" w:rsidP="00DB20A3">
            <w:pPr>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经营者名称</w:t>
            </w:r>
          </w:p>
        </w:tc>
        <w:tc>
          <w:tcPr>
            <w:tcW w:w="1276" w:type="dxa"/>
            <w:noWrap/>
            <w:vAlign w:val="center"/>
            <w:hideMark/>
          </w:tcPr>
          <w:p w:rsidR="00304EF6" w:rsidRPr="003C6965" w:rsidRDefault="00304EF6" w:rsidP="00DB20A3">
            <w:pPr>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法定代表人（负责人）</w:t>
            </w:r>
          </w:p>
        </w:tc>
        <w:tc>
          <w:tcPr>
            <w:tcW w:w="2977" w:type="dxa"/>
            <w:vAlign w:val="center"/>
            <w:hideMark/>
          </w:tcPr>
          <w:p w:rsidR="00304EF6" w:rsidRPr="003C6965" w:rsidRDefault="00304EF6" w:rsidP="00DB20A3">
            <w:pPr>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经营场所</w:t>
            </w:r>
          </w:p>
        </w:tc>
        <w:tc>
          <w:tcPr>
            <w:tcW w:w="2239" w:type="dxa"/>
            <w:noWrap/>
            <w:vAlign w:val="center"/>
            <w:hideMark/>
          </w:tcPr>
          <w:p w:rsidR="00304EF6" w:rsidRPr="003C6965" w:rsidRDefault="00304EF6" w:rsidP="00DB20A3">
            <w:pPr>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有效期截止日期</w:t>
            </w:r>
          </w:p>
        </w:tc>
        <w:tc>
          <w:tcPr>
            <w:tcW w:w="1904" w:type="dxa"/>
            <w:noWrap/>
            <w:vAlign w:val="center"/>
            <w:hideMark/>
          </w:tcPr>
          <w:p w:rsidR="00304EF6" w:rsidRPr="00870D34" w:rsidRDefault="00304EF6" w:rsidP="00DB20A3">
            <w:pPr>
              <w:jc w:val="center"/>
            </w:pPr>
            <w:r w:rsidRPr="00304EF6">
              <w:rPr>
                <w:rFonts w:asciiTheme="minorEastAsia" w:eastAsiaTheme="minorEastAsia" w:hAnsiTheme="minorEastAsia" w:cs="仿宋_GB2312" w:hint="eastAsia"/>
                <w:b/>
                <w:color w:val="000000" w:themeColor="text1"/>
                <w:sz w:val="28"/>
                <w:szCs w:val="28"/>
              </w:rPr>
              <w:t>注销原因</w:t>
            </w:r>
          </w:p>
        </w:tc>
      </w:tr>
      <w:tr w:rsidR="00F10665" w:rsidRPr="00F10665" w:rsidTr="00F10665">
        <w:tblPrEx>
          <w:jc w:val="left"/>
        </w:tblPrEx>
        <w:trPr>
          <w:trHeight w:val="2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JY21200160100613</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天津市滨海新区鑫金全羊馆</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李维刚</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天津市滨海新区小王庄镇渡口村</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2022年7月9日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JY11200160100577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天津市林友轩商贸有限公司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高长新</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天津市滨海新区中塘镇正兴里底商16号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2022年7月9日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JY11200160104038</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天津市大港金坛加油站</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张炳祥</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天津市滨海新区大港中塘镇杨柳庄村南</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4</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JY11200160102634</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天津市滨海新区大港金玉福旺超市</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刘金玉</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天津市滨海新区大港中塘镇薛卫台村中花园南里门房</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JY11200160104038</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天津市滨海新区泉诚果蔬店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刘凤霞</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天津市滨海新区小王庄镇徐庄子村向阳里底商4号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2022年7月31日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JY11200160060138</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天津鑫隆和商贸有限公</w:t>
            </w:r>
            <w:r w:rsidRPr="00F10665">
              <w:rPr>
                <w:rFonts w:ascii="仿宋_GB2312" w:eastAsia="仿宋_GB2312" w:hAnsi="宋体" w:cs="宋体" w:hint="eastAsia"/>
                <w:color w:val="000000"/>
                <w:kern w:val="0"/>
                <w:sz w:val="24"/>
                <w:szCs w:val="24"/>
              </w:rPr>
              <w:lastRenderedPageBreak/>
              <w:t>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李艳丽</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天津滨海新区胡家园馥香</w:t>
            </w:r>
            <w:r w:rsidRPr="00F10665">
              <w:rPr>
                <w:rFonts w:ascii="仿宋_GB2312" w:eastAsia="仿宋_GB2312" w:hAnsi="宋体" w:cs="宋体" w:hint="eastAsia"/>
                <w:color w:val="000000"/>
                <w:kern w:val="0"/>
                <w:sz w:val="24"/>
                <w:szCs w:val="24"/>
              </w:rPr>
              <w:lastRenderedPageBreak/>
              <w:t>园375号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2022年3月8日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w:t>
            </w:r>
            <w:r w:rsidRPr="00F10665">
              <w:rPr>
                <w:rFonts w:ascii="仿宋_GB2312" w:eastAsia="仿宋_GB2312" w:hAnsi="宋体" w:cs="宋体" w:hint="eastAsia"/>
                <w:color w:val="000000"/>
                <w:kern w:val="0"/>
                <w:sz w:val="24"/>
                <w:szCs w:val="24"/>
              </w:rPr>
              <w:lastRenderedPageBreak/>
              <w:t>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7</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JY11200160060541</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天津市滨海新区宏树食品经营部</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张树清</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天津市滨海新区胡家园街胡北村胡家园东里三排一号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2022年3月9日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JY11200160061823</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滨海新区敏运兴酒行</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刘敏</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天津市滨海新区胡家园街远洋城自然路以西D24号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2022年3月11日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9</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JY21200160063988</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天津市滨海新区恩福顺火锅店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姚雨晨</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天津市滨海新区胡家园街远洋道506号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2022年3月15日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10</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JY11200160063886</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天津市滨海新区塘沽四季纯香茶叶店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庄连灯</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天津市滨海新区塘沽津塘公路189号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2022年3月15日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11</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JY11200160068479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天津市滨海新区威秀歌厅</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乔娜</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天津市滨海新区胡家园街又一城1号楼1号商铺</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2022年3月26日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12</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JY11200160069004</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天津市桐梦天使商贸有限公司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张欣</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天津市滨海新区胡家园街道远洋中心路89号F315商铺</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2022年3月27日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13</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JY11200160069801</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天津福星商贸有限公司塘沽分公司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尹洁</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天津市滨海新区塘沽胡北路2号（前院）</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2022年3月28日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14</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JY11200160069836</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天津市滨海新区文家明信网吧</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王文家</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天津市滨海新区于庄子路胡家园农贸市场底商1号、2号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2022年3月28日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15</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JY11200160096472</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天津市滨海新区韩长江禽蛋经营部</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韩长江</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天津市滨海新区胡家园街胡北村胡家园中里7排6号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2022年6月20日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16</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JY11200160099049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天津市滨海新区塘沽学昌聚源烟酒经营部</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张学昌</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天津市滨海新区胡家园街于庄子村</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2022年6月29日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17</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JY11200160100729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天津市滨海新区塘沽福顺满堂副食经营部</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宋佰堂</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天津市滨海新区胡家园街胡北村华北陶瓷市场3期A8库</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18</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JY11200160098216</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天津市滨海新区星福源商贸有限公司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闫本惠</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天津市滨海新区胡北路13号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2022年6月27日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19</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JY11200160099985</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天津市滨海新区张陆食品店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张陆</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天津市滨海新区胡家园街八堡村33号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2022年7月4日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JY11200160104966</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天津市滨海新区建彪食品超市</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戈建彪</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天津市滨海新区胡家园街胡北小镇12-1-103</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21</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JY21200160103780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天津市滨海新区恒祥大酒店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沈恒</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天津市滨海新区胡家园街道中心桥村爱中里2排4号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22</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JY11200160105452</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天津市滨海新区王喜强蔬菜超市</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王喜强</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天津市滨海新区胡家园街滨翔花园5-1-102</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23</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JY11200160105782</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天津市滨海新区日佳日用品商行</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崔金宝</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天津市滨海新区胡家园街远洋城滨慧花园8-104</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w:t>
            </w:r>
            <w:r w:rsidRPr="00F10665">
              <w:rPr>
                <w:rFonts w:ascii="仿宋_GB2312" w:eastAsia="仿宋_GB2312" w:hAnsi="宋体" w:cs="宋体" w:hint="eastAsia"/>
                <w:color w:val="000000"/>
                <w:kern w:val="0"/>
                <w:sz w:val="24"/>
                <w:szCs w:val="24"/>
              </w:rPr>
              <w:lastRenderedPageBreak/>
              <w:t>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24</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JY11200160106646</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天津靓品堂食品经营有限公司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瞿永方</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天津市滨海新区胡家园滨悦花园1-2803</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2022年8月15日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25</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JY11200160102992</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天津市滨海新区占坡超市</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孙占坡</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天津市滨海新区太平镇食品街西侧</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26</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JY11200160102886</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天津市滨海新区百瑞超市</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代世杰</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天津大港油田新兴北道48号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27</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JY21200160104145</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天津市滨海新区鑫集贤酒店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刘贤洪</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天津市滨海新区太平镇徐太公路北侧（大道口村北）</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28</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JY21200160104864</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天津市滨海新区大港顺顺特香包西饼屋</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陈丽平</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天津大港油田三号院希望路北报社南楼东4楼</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29</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JY21200160105020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天津市滨海新区好煮艺火锅店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董洪斌</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天津大港油田北安市场</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30</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JY11200160104870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天津市滨海新区冠航永昌文具店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路振锋</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天津市滨海新区海滨街幸福里中区服务楼西6号一层</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31</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JY11200160105372</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天津市滨海新区森泰茶叶商行</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林子楠</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天津市滨海新区海滨街花园路351号2楼</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32</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JY11200160105820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天津市福来宏百货店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周允普</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天津市滨海新区大港太平镇苏家园村</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33</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JY11200160107518</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天津市滨海新区四季和健百货商店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马良</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天津大港油田怡然市场23号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34</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JY11200160107786</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天津惠民冬枣种植专业合作社</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刘振波</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天津市滨海新区大港太平镇崔庄村北</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35</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JY11200160107727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天津拓嘉科技发展有限公司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邵会玲</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天津大港油田礼堂里快乐老家北侧50米</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36</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JY21200160108212</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天津市滨海新区大港豆花川湘菜馆</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黄超</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天津大港油田钻井新村</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37</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JY21200160108237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天津市滨海新区煮烤官串吧</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刘一白</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天津大港油田心港假日五期98号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38</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JY21200160108181</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天津市滨海新区辣百川小吃店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万国玉</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天津大港油田光明大道西侧336号-1底商二楼</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39</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JY21200160108366</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天津市滨海新区八零拾光铁饭盒烤肉店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刘天赋</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天津大港油田光明大道南段西侧（花园路与光明大道交口）</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40</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JY11200160108810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天津市滨海新区百福药膳商贸有限公司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胡铨</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天津市滨海新区海滨街阳光佳园团结西路五里入口</w:t>
            </w:r>
            <w:r w:rsidRPr="00F10665">
              <w:rPr>
                <w:rFonts w:ascii="仿宋_GB2312" w:eastAsia="仿宋_GB2312" w:hAnsi="宋体" w:cs="宋体" w:hint="eastAsia"/>
                <w:color w:val="000000"/>
                <w:kern w:val="0"/>
                <w:sz w:val="24"/>
                <w:szCs w:val="24"/>
              </w:rPr>
              <w:lastRenderedPageBreak/>
              <w:t>东侧167号底商二层</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2022年8月29日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w:t>
            </w:r>
            <w:r w:rsidRPr="00F10665">
              <w:rPr>
                <w:rFonts w:ascii="仿宋_GB2312" w:eastAsia="仿宋_GB2312" w:hAnsi="宋体" w:cs="宋体" w:hint="eastAsia"/>
                <w:color w:val="000000"/>
                <w:kern w:val="0"/>
                <w:sz w:val="24"/>
                <w:szCs w:val="24"/>
              </w:rPr>
              <w:lastRenderedPageBreak/>
              <w:t>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41</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JY31200160099637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四川省裕林建筑劳务有限公司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王辉林</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天津市滨海新区滨海中（挂）2012-13-2号地块西侧（万海华府北苑）A02</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42</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JY21200160099561</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天津市滨海新区包克图餐饮管理有限公司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薛冬</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天津滨海-中关村科技园青海湖北路（迎宾岛）</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43</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JY31200160099612</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中国建筑股份有限公司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官庆</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天津市滨海新区于家堡03-06地块力勤金融广场项目</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44</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JY11200160101027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天津永泰伟业港口服务有限公司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韩景旭</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天津自贸试验区（中心商务区）迎宾大道1988号1-706</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45</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JY11200160100745</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中天汇优（天津）国际物流有限公司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李健</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天津经济技术开发区海通街81号5号楼</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46</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JY11200160100995</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天津云桐国际贸易有限公司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何玉霞</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天津自贸试验区（中心商务区）熙元广场1-2032</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47</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JY21200160100904</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天津市滨海新区树文海鲜酒楼</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杨树文</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天津滨海-中关村科技园东海路北塘海鲜街2-7号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48</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JY11200160101094</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天津市塘沽金桥加油站</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于国菊</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天津滨海-中关村科技园滨州道425号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49</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JY11200160102249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天津天农康嘉肉类销售有限公司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余品良</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天津开发区第四大街80号天大科技园B8楼3层305室</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2022年7月19日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50</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JY11200160103303</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天津自贸试验区蓝捷通网吧</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薛华</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天津自贸试验区（中心商务区）鸿运小区一栋底商20号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51</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JY11200160103338</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天津九州云桥科技有限公司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张晓晶</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天津自贸试验区（中心商务区）新华路3678号宝风大厦12层R1202房间</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52</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JY21200160103667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天津开发区金达莱烧烤店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李娟</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天津开发区第二大街２１号７－４幢１层１０２号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2022年7月27日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53</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JY11200160104020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天津益海鹏程商贸有限公司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郑俊丽</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天津经济技术开发区第二大街3号413</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2022年7月31日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54</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JY21200160166847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天津滨海新区堤西餐饮餐厅</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李宝麟（台湾居民）</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天津开发区翠亨村B座4-11C底商</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2023年7月15日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食品经营者主体资格依法终止</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55</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JY31200160105680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江苏南通二建集团有限公司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杨晓东</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天津市滨海新区中新生态城旅游区弘通路以西，新平道以北</w:t>
            </w:r>
          </w:p>
        </w:tc>
        <w:tc>
          <w:tcPr>
            <w:tcW w:w="2239" w:type="dxa"/>
            <w:vAlign w:val="center"/>
            <w:hideMark/>
          </w:tcPr>
          <w:p w:rsidR="00F10665" w:rsidRPr="00F10665" w:rsidRDefault="00F10665" w:rsidP="00F10665">
            <w:pPr>
              <w:widowControl/>
              <w:jc w:val="center"/>
              <w:rPr>
                <w:rFonts w:ascii="仿宋_GB2312" w:eastAsia="仿宋_GB2312" w:hAnsi="宋体" w:cs="宋体"/>
                <w:color w:val="444444"/>
                <w:kern w:val="0"/>
                <w:sz w:val="24"/>
                <w:szCs w:val="24"/>
              </w:rPr>
            </w:pPr>
            <w:r w:rsidRPr="00F10665">
              <w:rPr>
                <w:rFonts w:ascii="仿宋_GB2312" w:eastAsia="仿宋_GB2312" w:hAnsi="宋体" w:cs="宋体" w:hint="eastAsia"/>
                <w:color w:val="444444"/>
                <w:kern w:val="0"/>
                <w:sz w:val="24"/>
                <w:szCs w:val="24"/>
              </w:rPr>
              <w:t>2022年8月9日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56</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JY21200160100419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天津滨海新区海天一色假日酒店有限公司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陈跃伟</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天津市滨海新区寨上街牌坊街31号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2022年7月6日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57</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JY11200160101086</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天津市滨海新区御兴成酒类经营部</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张建伟</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天津市滨海新区寨上街东风南路55号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w:t>
            </w:r>
            <w:r w:rsidRPr="00F10665">
              <w:rPr>
                <w:rFonts w:ascii="仿宋_GB2312" w:eastAsia="仿宋_GB2312" w:hAnsi="宋体" w:cs="宋体" w:hint="eastAsia"/>
                <w:color w:val="000000"/>
                <w:kern w:val="0"/>
                <w:sz w:val="24"/>
                <w:szCs w:val="24"/>
              </w:rPr>
              <w:lastRenderedPageBreak/>
              <w:t>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58</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JY21200160102289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天津市滨海新区今生缘咖啡厅</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田金生</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天津市滨海新区寨上街新开南路100号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2022年7月19日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59</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JY21200160103878</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天津市滨海新区嗨辣小厨快餐店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陈晓松</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天津市滨海新区寨上街寨上农贸市场20号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2022年7月30日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60</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JY11200160105039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天津市滨海新区子全烟酒商行</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董子全</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天津市滨海新区杨家泊镇羊角村</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61</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JY31200160104839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中铁六局集团天津铁路建设有限公司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李检平</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天津市滨海新区寨上街滨唐路288号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62</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JY21200160103538</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天津恒泰百味餐饮有限公司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陈朋辉</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天津自贸试验区（空港经济区）中环西路与西二道交口丽港大厦-111</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2022年7月26日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63</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JY11200160103864</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天津四合科技发展有限公司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骆淑琴</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天津自贸试验区（空港经济区）中心大道与东五道交口东北侧颐景公寓9-2-406</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2022年7月30日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64</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JY11200160104095</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天津铂利丰国际贸易有限公司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李玉敏</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天津空港经济区东七道2号中兴产业基地2-106</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2022年7月31日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65</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JY11200160104239</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天津服装进出口股份有限公司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刘</w:t>
            </w:r>
            <w:r w:rsidRPr="00F10665">
              <w:rPr>
                <w:rFonts w:ascii="宋体" w:hAnsi="宋体" w:cs="宋体" w:hint="eastAsia"/>
                <w:kern w:val="0"/>
                <w:sz w:val="24"/>
                <w:szCs w:val="24"/>
              </w:rPr>
              <w:t>崑</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天津自贸试验区（空港经济区）中环西路与西二道交口丽港大厦3-1003室</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66</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JY31200160104611</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南通五建控股集团有限公司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胡斌</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天津空港经济区东七道与环河东路交口空港实验小学项目部</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67</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JY21200160104936</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天津自贸试验区小鱼夫蒸汽海鲜餐厅</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刘聪</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天津自贸试验区（空港经济区）高尔夫球场以北汇津广场1-4号楼-S-25</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68</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JY11200160104907</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天津悦泽商贸有限公司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张军</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天津自贸试验区（空港经济区）西二道82号丽港大厦3号楼2-205</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69</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JY21200160104910</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天津金泰昊海餐饮管理有限公司自贸试验区分公司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邢莉</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天津自贸试验区（空港经济区）中环东路55号A5-105</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70</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JY11200160104896</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天津浩华国际贸易有限公司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李浩</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天津自贸试验区（天津港保税区）海滨十五路197号1101室</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71</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JY11200160104888</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本隆商事（天津）国际贸易有限公司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江山龙植</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天津自贸试验区（空港经济区）西八道9号客服楼530室</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72</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JY11200160105292</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天津百顺丰商贸有限公司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李强</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天津自贸试验区（空港经济区）中心大道与东五道交口东南侧检验检疫局B407-1房间</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73</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JY31200160105518</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周口安达隆业建设工程有限公司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王国华</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天津临港经济区国家海洋局天津临港海水淡化与综合利用示范基地项目一期工程中试实验区工程</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74</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JY11200160105879</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天津蒙参科技工程有限公司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毕然</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天津自贸试验区（空港经济区）中心大道以东东四道以南皇冠广场2-2-302</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75</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JY21200160105915</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天津自贸试验区秦妈火锅店</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吴溪路</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天津自贸试验区（空港经济区）中环东路55号悦城广场A2-205</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76</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JY11200160105838</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天津港保税区振华加油站</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刘明田</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天津港保税区京门大道158号</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77</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JY31200160105884</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和泽生物科技有限公司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李海滨</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天津自贸试验区（空港经济区）东九道45号</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78</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JY11200160106404</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天津伊妍美商贸有限公司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李晓燕</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天津自贸试验区（空港经济区）中心大道与东五道交口东北侧颐景公寓3-1-101</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2022年8月13日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79</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JY11200160106806</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天津自贸试验区创发达桶装水经营中心</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张林林</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天津自贸试验区（空港经济区）中环西路77号10-16</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2022年8月15日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80</w:t>
            </w:r>
          </w:p>
        </w:tc>
        <w:tc>
          <w:tcPr>
            <w:tcW w:w="2268"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JY11200160106791</w:t>
            </w:r>
          </w:p>
        </w:tc>
        <w:tc>
          <w:tcPr>
            <w:tcW w:w="2835"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天津自贸试验区汉舟桶装水经营中心</w:t>
            </w:r>
          </w:p>
        </w:tc>
        <w:tc>
          <w:tcPr>
            <w:tcW w:w="1276"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张林林</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天津自贸试验区（空港经济区）中环西路77号10-17</w:t>
            </w:r>
          </w:p>
        </w:tc>
        <w:tc>
          <w:tcPr>
            <w:tcW w:w="2239"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2022年8月15日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81</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JY11200160107116</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亮普食品（天津）有限公司</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卢杰</w:t>
            </w:r>
          </w:p>
        </w:tc>
        <w:tc>
          <w:tcPr>
            <w:tcW w:w="2977"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天津自贸试验区（空港经济区）中心大道华盈大厦602号</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2022年8月17日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82</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JY11200160107403</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天津市启东金象大药房医药连锁有限公司二十</w:t>
            </w:r>
            <w:r w:rsidRPr="00F10665">
              <w:rPr>
                <w:rFonts w:ascii="仿宋_GB2312" w:eastAsia="仿宋_GB2312" w:hAnsi="宋体" w:cs="宋体" w:hint="eastAsia"/>
                <w:kern w:val="0"/>
                <w:sz w:val="24"/>
                <w:szCs w:val="24"/>
              </w:rPr>
              <w:lastRenderedPageBreak/>
              <w:t>九店</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lastRenderedPageBreak/>
              <w:t>陈采英</w:t>
            </w:r>
          </w:p>
        </w:tc>
        <w:tc>
          <w:tcPr>
            <w:tcW w:w="2977"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天津空港经济区名居花园27号楼5号商铺一层</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2022年8月20日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w:t>
            </w:r>
            <w:r w:rsidRPr="00F10665">
              <w:rPr>
                <w:rFonts w:ascii="仿宋_GB2312" w:eastAsia="仿宋_GB2312" w:hAnsi="宋体" w:cs="宋体" w:hint="eastAsia"/>
                <w:color w:val="000000"/>
                <w:kern w:val="0"/>
                <w:sz w:val="24"/>
                <w:szCs w:val="24"/>
              </w:rPr>
              <w:lastRenderedPageBreak/>
              <w:t>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83</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JY11200160107841</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天津盛佳餐饮管理有限公司</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侯子芳</w:t>
            </w:r>
          </w:p>
        </w:tc>
        <w:tc>
          <w:tcPr>
            <w:tcW w:w="2977"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天津自贸试验区（空港经济区）西二道82号丽港大厦商业3号楼2-177</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2022年8月23日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28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84</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JY11200160108088</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天津盛乐礼国际贸易有限公司</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曹路</w:t>
            </w:r>
            <w:r w:rsidRPr="00F10665">
              <w:rPr>
                <w:rFonts w:ascii="宋体" w:hAnsi="宋体" w:cs="宋体" w:hint="eastAsia"/>
                <w:kern w:val="0"/>
                <w:sz w:val="24"/>
                <w:szCs w:val="24"/>
              </w:rPr>
              <w:t>烺</w:t>
            </w:r>
          </w:p>
        </w:tc>
        <w:tc>
          <w:tcPr>
            <w:tcW w:w="2977"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天津自贸试验区（空港经济区）环河北路80号空港商务园东区8号楼B318房间（天津三顺商务秘书服务有限公司托管第111号）-124</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2022年8月24日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85</w:t>
            </w:r>
          </w:p>
        </w:tc>
        <w:tc>
          <w:tcPr>
            <w:tcW w:w="2268" w:type="dxa"/>
            <w:noWrap/>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JY21200160180135</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天津自贸试验区茗心饭店</w:t>
            </w:r>
          </w:p>
        </w:tc>
        <w:tc>
          <w:tcPr>
            <w:tcW w:w="1276" w:type="dxa"/>
            <w:noWrap/>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陈清贵</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天津自贸试验区（空港经济区）瑞航广场21号楼1-101、103、104</w:t>
            </w:r>
          </w:p>
        </w:tc>
        <w:tc>
          <w:tcPr>
            <w:tcW w:w="2239" w:type="dxa"/>
            <w:noWrap/>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2023年8月30日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食品经营者主体资格依法终止</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86</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JY11200160108594</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天津自贸试验区万盈百货经营部</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张素秋</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天津自贸试验区（空港经济区）西四道168号融和广场5-1-401-B01</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2022年8月28日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87</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JY11200160108527</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天津北大荒供应链发展有限公司</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范文胜</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天津市滨海新区临港经济区1号1号楼382室</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2022年8月28日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88</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JY11200160108586</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益得源国际贸易（天津）有限公司</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王立国</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天津自贸试验区（空港经济区）环河北路空港商务园东区8号楼A322房间-063</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2022年8月28日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855"/>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89</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JY11200160108535</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天津润鑫机电销售有限公司</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刘华亮</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天津市滨海新区临港经济区渤海十二南路临港创业园1号楼1,6门-101-1室</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2022年8月28日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90</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JY21200160108930</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天津自贸试验区琉璃湖畔鲜奶吧</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魏雨良</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天津自贸试验区（空港经济区）中环东路55号悦城广场A4-111</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2022年8月30日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91</w:t>
            </w:r>
          </w:p>
        </w:tc>
        <w:tc>
          <w:tcPr>
            <w:tcW w:w="2268"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JY11200160109066</w:t>
            </w:r>
          </w:p>
        </w:tc>
        <w:tc>
          <w:tcPr>
            <w:tcW w:w="2835"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国粮生物科技（天津）有限公司</w:t>
            </w:r>
          </w:p>
        </w:tc>
        <w:tc>
          <w:tcPr>
            <w:tcW w:w="1276"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田银珍</w:t>
            </w:r>
          </w:p>
        </w:tc>
        <w:tc>
          <w:tcPr>
            <w:tcW w:w="2977" w:type="dxa"/>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天津自贸试验区（空港经济区）环河北路空港商务园E8A座8层808</w:t>
            </w:r>
          </w:p>
        </w:tc>
        <w:tc>
          <w:tcPr>
            <w:tcW w:w="2239" w:type="dxa"/>
            <w:noWrap/>
            <w:vAlign w:val="center"/>
            <w:hideMark/>
          </w:tcPr>
          <w:p w:rsidR="00F10665" w:rsidRPr="00F10665" w:rsidRDefault="00F10665" w:rsidP="00F10665">
            <w:pPr>
              <w:widowControl/>
              <w:jc w:val="center"/>
              <w:rPr>
                <w:rFonts w:ascii="仿宋_GB2312" w:eastAsia="仿宋_GB2312" w:hAnsi="宋体" w:cs="宋体"/>
                <w:kern w:val="0"/>
                <w:sz w:val="24"/>
                <w:szCs w:val="24"/>
              </w:rPr>
            </w:pPr>
            <w:r w:rsidRPr="00F10665">
              <w:rPr>
                <w:rFonts w:ascii="仿宋_GB2312" w:eastAsia="仿宋_GB2312" w:hAnsi="宋体" w:cs="宋体" w:hint="eastAsia"/>
                <w:kern w:val="0"/>
                <w:sz w:val="24"/>
                <w:szCs w:val="24"/>
              </w:rPr>
              <w:t>2022年8月31日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92</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JY21200160100785</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天津市滨海新区塘沽志求高远餐厅</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张胤</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天津市滨海新区新北路4668号14-B楼1010号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2022年7月10日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93</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JY11200160093237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天津明德仁合企业管理咨询有限公司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张秀芝</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天津滨海高新区华苑产业区海泰华科三路1号3号楼-1-705-5</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2022年6月11日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94</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JY11200160093212</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天津实发科工贸有限公司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林咸应</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天津华苑产业区海泰发展六道6号海泰绿色产业基地J座308室</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2022年6月11日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95</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JY21200160098657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天津滨海新区高新区川味川香源饭店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王红伟</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天津市滨海高新区滨海科技园高新七路99号19号楼104-1号房屋</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2022年6月28日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96</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JY11200160095824</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天津滨海新区高新区客好来便利店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朱月俊</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天津滨海高新区塘沽海洋科技园贻成豪庭63-103-1</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2022年6月18日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97</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JY21200160098139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天津滨海新区高新区洪波味小吃店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闫洪波</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天津滨海高新区塘沽海洋科技园贻成尚北20栋101-1</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2022年6月26日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98</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JY21200160104467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天津市竹晨餐饮服务有限公司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阚东</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天津市滨海新区中心商务区新港三号路3028号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w:t>
            </w:r>
            <w:r w:rsidRPr="00F10665">
              <w:rPr>
                <w:rFonts w:ascii="仿宋_GB2312" w:eastAsia="仿宋_GB2312" w:hAnsi="宋体" w:cs="宋体" w:hint="eastAsia"/>
                <w:color w:val="000000"/>
                <w:kern w:val="0"/>
                <w:sz w:val="24"/>
                <w:szCs w:val="24"/>
              </w:rPr>
              <w:lastRenderedPageBreak/>
              <w:t>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99</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JY11200160104484</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天津市滨海新区塘沽金鸿顺食品超市</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宋学军</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天津市滨海新区塘沽铭海园4栋底商07号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100</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JY11200160104433</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天津自贸试验区天澜药店有限公司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蒋祥勇</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天津自贸试验区（中心商务区）1-安阳道309号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101</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JY11200160104530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天津市滨海新区塘沽宏宇技术开发有限公司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沈志慧</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天津市滨海新区塘沽新港路98号（东三层306室）</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102</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JY11200160104450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天津圣桐商贸有限公司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佟红滨</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天津市滨海新区中心商务区闸北路364号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2022年8月2日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103</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JY11200160105477</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天津市塘沽益民堂药店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杨福旺</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天津市滨海新区塘沽福慧花园8栋底商8号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2022年8月8日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104</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JY11200160106679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天津远洋船舶供应有限公司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周炜</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天津自贸试验区（中心商务区）海西路649号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2022年8月15日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105</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JY11200160106620</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天津华兹国际贸易有限公司</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柴寿芬</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天津自贸试验区（中心商务区）新港1号路2429号511</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2022年8月15日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食品经营许可有效期届满未申请延续</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106</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JY11200160377618</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天津市民丰堂医药连锁有限公司海港城店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边颖</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天津市滨海新区塘沽街道万科清水蓝湾36-116商业</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2026年4月1日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食品经营者主体资格依法终止</w:t>
            </w:r>
          </w:p>
        </w:tc>
      </w:tr>
      <w:tr w:rsidR="00F10665" w:rsidRPr="00F10665" w:rsidTr="00F10665">
        <w:tblPrEx>
          <w:jc w:val="left"/>
        </w:tblPrEx>
        <w:trPr>
          <w:trHeight w:val="570"/>
        </w:trPr>
        <w:tc>
          <w:tcPr>
            <w:tcW w:w="67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lastRenderedPageBreak/>
              <w:t>107</w:t>
            </w:r>
          </w:p>
        </w:tc>
        <w:tc>
          <w:tcPr>
            <w:tcW w:w="2268"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JY11200160154959</w:t>
            </w:r>
          </w:p>
        </w:tc>
        <w:tc>
          <w:tcPr>
            <w:tcW w:w="2835"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天津自贸试验区琪林食品销售店</w:t>
            </w:r>
          </w:p>
        </w:tc>
        <w:tc>
          <w:tcPr>
            <w:tcW w:w="1276"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李树林</w:t>
            </w:r>
          </w:p>
        </w:tc>
        <w:tc>
          <w:tcPr>
            <w:tcW w:w="2977"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天津自贸试验区（中心商务区）河南东路农贸市场内B区3-4号</w:t>
            </w:r>
          </w:p>
        </w:tc>
        <w:tc>
          <w:tcPr>
            <w:tcW w:w="2239"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2023年6月3日</w:t>
            </w:r>
          </w:p>
        </w:tc>
        <w:tc>
          <w:tcPr>
            <w:tcW w:w="1904" w:type="dxa"/>
            <w:vAlign w:val="center"/>
            <w:hideMark/>
          </w:tcPr>
          <w:p w:rsidR="00F10665" w:rsidRPr="00F10665" w:rsidRDefault="00F10665" w:rsidP="00F10665">
            <w:pPr>
              <w:widowControl/>
              <w:jc w:val="center"/>
              <w:rPr>
                <w:rFonts w:ascii="仿宋_GB2312" w:eastAsia="仿宋_GB2312" w:hAnsi="宋体" w:cs="宋体"/>
                <w:color w:val="000000"/>
                <w:kern w:val="0"/>
                <w:sz w:val="24"/>
                <w:szCs w:val="24"/>
              </w:rPr>
            </w:pPr>
            <w:r w:rsidRPr="00F10665">
              <w:rPr>
                <w:rFonts w:ascii="仿宋_GB2312" w:eastAsia="仿宋_GB2312" w:hAnsi="宋体" w:cs="宋体" w:hint="eastAsia"/>
                <w:color w:val="000000"/>
                <w:kern w:val="0"/>
                <w:sz w:val="24"/>
                <w:szCs w:val="24"/>
              </w:rPr>
              <w:t>食品经营者主体资格依法终止</w:t>
            </w:r>
          </w:p>
        </w:tc>
      </w:tr>
    </w:tbl>
    <w:p w:rsidR="006D2F1A" w:rsidRPr="00F10665" w:rsidRDefault="006D2F1A" w:rsidP="004C56DE">
      <w:pPr>
        <w:widowControl/>
        <w:jc w:val="center"/>
        <w:rPr>
          <w:rFonts w:ascii="仿宋_GB2312" w:eastAsia="仿宋_GB2312" w:hAnsi="宋体" w:cs="宋体"/>
          <w:color w:val="000000"/>
          <w:kern w:val="0"/>
          <w:sz w:val="24"/>
          <w:szCs w:val="24"/>
        </w:rPr>
      </w:pPr>
    </w:p>
    <w:sectPr w:rsidR="006D2F1A" w:rsidRPr="00F10665" w:rsidSect="00D0457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545" w:rsidRDefault="00621545" w:rsidP="00EC784E">
      <w:r>
        <w:separator/>
      </w:r>
    </w:p>
  </w:endnote>
  <w:endnote w:type="continuationSeparator" w:id="1">
    <w:p w:rsidR="00621545" w:rsidRDefault="00621545" w:rsidP="00EC7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545" w:rsidRDefault="00621545" w:rsidP="00EC784E">
      <w:r>
        <w:separator/>
      </w:r>
    </w:p>
  </w:footnote>
  <w:footnote w:type="continuationSeparator" w:id="1">
    <w:p w:rsidR="00621545" w:rsidRDefault="00621545" w:rsidP="00EC7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100AE"/>
    <w:rsid w:val="00036BD0"/>
    <w:rsid w:val="0007002F"/>
    <w:rsid w:val="00074886"/>
    <w:rsid w:val="00086F35"/>
    <w:rsid w:val="0009100D"/>
    <w:rsid w:val="000C30B5"/>
    <w:rsid w:val="000C3873"/>
    <w:rsid w:val="000D1606"/>
    <w:rsid w:val="000E1152"/>
    <w:rsid w:val="000E5F89"/>
    <w:rsid w:val="000F77BC"/>
    <w:rsid w:val="00130B8B"/>
    <w:rsid w:val="00172D3B"/>
    <w:rsid w:val="001752A3"/>
    <w:rsid w:val="001764B3"/>
    <w:rsid w:val="001A21CB"/>
    <w:rsid w:val="001B3D36"/>
    <w:rsid w:val="001B73C6"/>
    <w:rsid w:val="001C4887"/>
    <w:rsid w:val="001D078A"/>
    <w:rsid w:val="002059F6"/>
    <w:rsid w:val="00212322"/>
    <w:rsid w:val="00230705"/>
    <w:rsid w:val="00233A04"/>
    <w:rsid w:val="00233E43"/>
    <w:rsid w:val="002342B0"/>
    <w:rsid w:val="0026413A"/>
    <w:rsid w:val="002A6788"/>
    <w:rsid w:val="002B7BBC"/>
    <w:rsid w:val="002D01DB"/>
    <w:rsid w:val="00302BDB"/>
    <w:rsid w:val="00304EF6"/>
    <w:rsid w:val="003461B4"/>
    <w:rsid w:val="00363C31"/>
    <w:rsid w:val="00364753"/>
    <w:rsid w:val="003808E5"/>
    <w:rsid w:val="003959A9"/>
    <w:rsid w:val="003C3DBB"/>
    <w:rsid w:val="003C6965"/>
    <w:rsid w:val="003D2524"/>
    <w:rsid w:val="00400AA7"/>
    <w:rsid w:val="00407A9A"/>
    <w:rsid w:val="00412726"/>
    <w:rsid w:val="0045611F"/>
    <w:rsid w:val="004A0F6D"/>
    <w:rsid w:val="004C56DE"/>
    <w:rsid w:val="004C63C6"/>
    <w:rsid w:val="004E342C"/>
    <w:rsid w:val="004F1041"/>
    <w:rsid w:val="004F5594"/>
    <w:rsid w:val="00523FDF"/>
    <w:rsid w:val="00542266"/>
    <w:rsid w:val="00570816"/>
    <w:rsid w:val="00582B4F"/>
    <w:rsid w:val="005B473A"/>
    <w:rsid w:val="005F2A3F"/>
    <w:rsid w:val="00607B95"/>
    <w:rsid w:val="00614095"/>
    <w:rsid w:val="006147C7"/>
    <w:rsid w:val="0061674C"/>
    <w:rsid w:val="00621545"/>
    <w:rsid w:val="00657BDB"/>
    <w:rsid w:val="00672E3C"/>
    <w:rsid w:val="00676AB2"/>
    <w:rsid w:val="00684FD0"/>
    <w:rsid w:val="006A03DF"/>
    <w:rsid w:val="006D2F1A"/>
    <w:rsid w:val="006F4AE7"/>
    <w:rsid w:val="006F66FB"/>
    <w:rsid w:val="006F6E04"/>
    <w:rsid w:val="00710DAF"/>
    <w:rsid w:val="00751113"/>
    <w:rsid w:val="007574E3"/>
    <w:rsid w:val="007772CF"/>
    <w:rsid w:val="007A5FDB"/>
    <w:rsid w:val="007A6C9F"/>
    <w:rsid w:val="007C1E2E"/>
    <w:rsid w:val="007F26CE"/>
    <w:rsid w:val="00810AA2"/>
    <w:rsid w:val="008243CE"/>
    <w:rsid w:val="00833615"/>
    <w:rsid w:val="00833B7C"/>
    <w:rsid w:val="00837220"/>
    <w:rsid w:val="008477ED"/>
    <w:rsid w:val="0086179C"/>
    <w:rsid w:val="00874EE6"/>
    <w:rsid w:val="008828AA"/>
    <w:rsid w:val="008B1D70"/>
    <w:rsid w:val="008B4ECD"/>
    <w:rsid w:val="008C18CE"/>
    <w:rsid w:val="008D751B"/>
    <w:rsid w:val="008F11ED"/>
    <w:rsid w:val="00901ADE"/>
    <w:rsid w:val="00923370"/>
    <w:rsid w:val="009356BF"/>
    <w:rsid w:val="0096710E"/>
    <w:rsid w:val="0098433C"/>
    <w:rsid w:val="009B2948"/>
    <w:rsid w:val="009B2A5B"/>
    <w:rsid w:val="009E4E67"/>
    <w:rsid w:val="009F02BD"/>
    <w:rsid w:val="00A240D6"/>
    <w:rsid w:val="00A34E5E"/>
    <w:rsid w:val="00A4751C"/>
    <w:rsid w:val="00A5416A"/>
    <w:rsid w:val="00A7042A"/>
    <w:rsid w:val="00A8103B"/>
    <w:rsid w:val="00AA1239"/>
    <w:rsid w:val="00AA28BA"/>
    <w:rsid w:val="00AC1896"/>
    <w:rsid w:val="00B109FE"/>
    <w:rsid w:val="00B614F2"/>
    <w:rsid w:val="00B720D2"/>
    <w:rsid w:val="00B7340A"/>
    <w:rsid w:val="00B74521"/>
    <w:rsid w:val="00B76D48"/>
    <w:rsid w:val="00BA39DB"/>
    <w:rsid w:val="00BA6CF5"/>
    <w:rsid w:val="00BB74A0"/>
    <w:rsid w:val="00BC5D06"/>
    <w:rsid w:val="00C023C6"/>
    <w:rsid w:val="00C20FDB"/>
    <w:rsid w:val="00C23A54"/>
    <w:rsid w:val="00C3384C"/>
    <w:rsid w:val="00C42C0A"/>
    <w:rsid w:val="00C46B19"/>
    <w:rsid w:val="00CA13F0"/>
    <w:rsid w:val="00CA2FF5"/>
    <w:rsid w:val="00CA71AC"/>
    <w:rsid w:val="00CC0CF2"/>
    <w:rsid w:val="00CE1090"/>
    <w:rsid w:val="00D04576"/>
    <w:rsid w:val="00D0573D"/>
    <w:rsid w:val="00D109D3"/>
    <w:rsid w:val="00D14AAF"/>
    <w:rsid w:val="00D20B17"/>
    <w:rsid w:val="00D456D5"/>
    <w:rsid w:val="00DB20A3"/>
    <w:rsid w:val="00DE5E3A"/>
    <w:rsid w:val="00DF231C"/>
    <w:rsid w:val="00E02A7B"/>
    <w:rsid w:val="00E230DA"/>
    <w:rsid w:val="00E5063A"/>
    <w:rsid w:val="00E51CF9"/>
    <w:rsid w:val="00E758A1"/>
    <w:rsid w:val="00E83D12"/>
    <w:rsid w:val="00E83FCC"/>
    <w:rsid w:val="00EA0E78"/>
    <w:rsid w:val="00EA3180"/>
    <w:rsid w:val="00EC784E"/>
    <w:rsid w:val="00F10665"/>
    <w:rsid w:val="00F10AD1"/>
    <w:rsid w:val="00F42493"/>
    <w:rsid w:val="00F5081D"/>
    <w:rsid w:val="00F745A7"/>
    <w:rsid w:val="00FB50D1"/>
    <w:rsid w:val="00FD2AD1"/>
    <w:rsid w:val="00FE47C7"/>
    <w:rsid w:val="00FF322F"/>
    <w:rsid w:val="00FF6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 w:type="character" w:styleId="a5">
    <w:name w:val="Hyperlink"/>
    <w:basedOn w:val="a0"/>
    <w:uiPriority w:val="99"/>
    <w:semiHidden/>
    <w:unhideWhenUsed/>
    <w:rsid w:val="001A21CB"/>
    <w:rPr>
      <w:color w:val="0000FF"/>
      <w:u w:val="single"/>
    </w:rPr>
  </w:style>
  <w:style w:type="character" w:styleId="a6">
    <w:name w:val="FollowedHyperlink"/>
    <w:basedOn w:val="a0"/>
    <w:uiPriority w:val="99"/>
    <w:semiHidden/>
    <w:unhideWhenUsed/>
    <w:rsid w:val="001A21CB"/>
    <w:rPr>
      <w:color w:val="800080"/>
      <w:u w:val="single"/>
    </w:rPr>
  </w:style>
  <w:style w:type="paragraph" w:customStyle="1" w:styleId="xl65">
    <w:name w:val="xl65"/>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1A21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table" w:styleId="a7">
    <w:name w:val="Table Grid"/>
    <w:basedOn w:val="a1"/>
    <w:uiPriority w:val="59"/>
    <w:rsid w:val="001A2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6A03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6A03D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6A03DF"/>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684FD0"/>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E83FCC"/>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E83FCC"/>
    <w:pPr>
      <w:widowControl/>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42552875">
      <w:bodyDiv w:val="1"/>
      <w:marLeft w:val="0"/>
      <w:marRight w:val="0"/>
      <w:marTop w:val="0"/>
      <w:marBottom w:val="0"/>
      <w:divBdr>
        <w:top w:val="none" w:sz="0" w:space="0" w:color="auto"/>
        <w:left w:val="none" w:sz="0" w:space="0" w:color="auto"/>
        <w:bottom w:val="none" w:sz="0" w:space="0" w:color="auto"/>
        <w:right w:val="none" w:sz="0" w:space="0" w:color="auto"/>
      </w:divBdr>
    </w:div>
    <w:div w:id="144512384">
      <w:bodyDiv w:val="1"/>
      <w:marLeft w:val="0"/>
      <w:marRight w:val="0"/>
      <w:marTop w:val="0"/>
      <w:marBottom w:val="0"/>
      <w:divBdr>
        <w:top w:val="none" w:sz="0" w:space="0" w:color="auto"/>
        <w:left w:val="none" w:sz="0" w:space="0" w:color="auto"/>
        <w:bottom w:val="none" w:sz="0" w:space="0" w:color="auto"/>
        <w:right w:val="none" w:sz="0" w:space="0" w:color="auto"/>
      </w:divBdr>
    </w:div>
    <w:div w:id="146867376">
      <w:bodyDiv w:val="1"/>
      <w:marLeft w:val="0"/>
      <w:marRight w:val="0"/>
      <w:marTop w:val="0"/>
      <w:marBottom w:val="0"/>
      <w:divBdr>
        <w:top w:val="none" w:sz="0" w:space="0" w:color="auto"/>
        <w:left w:val="none" w:sz="0" w:space="0" w:color="auto"/>
        <w:bottom w:val="none" w:sz="0" w:space="0" w:color="auto"/>
        <w:right w:val="none" w:sz="0" w:space="0" w:color="auto"/>
      </w:divBdr>
    </w:div>
    <w:div w:id="281156736">
      <w:bodyDiv w:val="1"/>
      <w:marLeft w:val="0"/>
      <w:marRight w:val="0"/>
      <w:marTop w:val="0"/>
      <w:marBottom w:val="0"/>
      <w:divBdr>
        <w:top w:val="none" w:sz="0" w:space="0" w:color="auto"/>
        <w:left w:val="none" w:sz="0" w:space="0" w:color="auto"/>
        <w:bottom w:val="none" w:sz="0" w:space="0" w:color="auto"/>
        <w:right w:val="none" w:sz="0" w:space="0" w:color="auto"/>
      </w:divBdr>
    </w:div>
    <w:div w:id="374157782">
      <w:bodyDiv w:val="1"/>
      <w:marLeft w:val="0"/>
      <w:marRight w:val="0"/>
      <w:marTop w:val="0"/>
      <w:marBottom w:val="0"/>
      <w:divBdr>
        <w:top w:val="none" w:sz="0" w:space="0" w:color="auto"/>
        <w:left w:val="none" w:sz="0" w:space="0" w:color="auto"/>
        <w:bottom w:val="none" w:sz="0" w:space="0" w:color="auto"/>
        <w:right w:val="none" w:sz="0" w:space="0" w:color="auto"/>
      </w:divBdr>
    </w:div>
    <w:div w:id="449057038">
      <w:bodyDiv w:val="1"/>
      <w:marLeft w:val="0"/>
      <w:marRight w:val="0"/>
      <w:marTop w:val="0"/>
      <w:marBottom w:val="0"/>
      <w:divBdr>
        <w:top w:val="none" w:sz="0" w:space="0" w:color="auto"/>
        <w:left w:val="none" w:sz="0" w:space="0" w:color="auto"/>
        <w:bottom w:val="none" w:sz="0" w:space="0" w:color="auto"/>
        <w:right w:val="none" w:sz="0" w:space="0" w:color="auto"/>
      </w:divBdr>
    </w:div>
    <w:div w:id="484124498">
      <w:bodyDiv w:val="1"/>
      <w:marLeft w:val="0"/>
      <w:marRight w:val="0"/>
      <w:marTop w:val="0"/>
      <w:marBottom w:val="0"/>
      <w:divBdr>
        <w:top w:val="none" w:sz="0" w:space="0" w:color="auto"/>
        <w:left w:val="none" w:sz="0" w:space="0" w:color="auto"/>
        <w:bottom w:val="none" w:sz="0" w:space="0" w:color="auto"/>
        <w:right w:val="none" w:sz="0" w:space="0" w:color="auto"/>
      </w:divBdr>
    </w:div>
    <w:div w:id="524177924">
      <w:bodyDiv w:val="1"/>
      <w:marLeft w:val="0"/>
      <w:marRight w:val="0"/>
      <w:marTop w:val="0"/>
      <w:marBottom w:val="0"/>
      <w:divBdr>
        <w:top w:val="none" w:sz="0" w:space="0" w:color="auto"/>
        <w:left w:val="none" w:sz="0" w:space="0" w:color="auto"/>
        <w:bottom w:val="none" w:sz="0" w:space="0" w:color="auto"/>
        <w:right w:val="none" w:sz="0" w:space="0" w:color="auto"/>
      </w:divBdr>
    </w:div>
    <w:div w:id="561216322">
      <w:bodyDiv w:val="1"/>
      <w:marLeft w:val="0"/>
      <w:marRight w:val="0"/>
      <w:marTop w:val="0"/>
      <w:marBottom w:val="0"/>
      <w:divBdr>
        <w:top w:val="none" w:sz="0" w:space="0" w:color="auto"/>
        <w:left w:val="none" w:sz="0" w:space="0" w:color="auto"/>
        <w:bottom w:val="none" w:sz="0" w:space="0" w:color="auto"/>
        <w:right w:val="none" w:sz="0" w:space="0" w:color="auto"/>
      </w:divBdr>
    </w:div>
    <w:div w:id="571237142">
      <w:bodyDiv w:val="1"/>
      <w:marLeft w:val="0"/>
      <w:marRight w:val="0"/>
      <w:marTop w:val="0"/>
      <w:marBottom w:val="0"/>
      <w:divBdr>
        <w:top w:val="none" w:sz="0" w:space="0" w:color="auto"/>
        <w:left w:val="none" w:sz="0" w:space="0" w:color="auto"/>
        <w:bottom w:val="none" w:sz="0" w:space="0" w:color="auto"/>
        <w:right w:val="none" w:sz="0" w:space="0" w:color="auto"/>
      </w:divBdr>
    </w:div>
    <w:div w:id="642976247">
      <w:bodyDiv w:val="1"/>
      <w:marLeft w:val="0"/>
      <w:marRight w:val="0"/>
      <w:marTop w:val="0"/>
      <w:marBottom w:val="0"/>
      <w:divBdr>
        <w:top w:val="none" w:sz="0" w:space="0" w:color="auto"/>
        <w:left w:val="none" w:sz="0" w:space="0" w:color="auto"/>
        <w:bottom w:val="none" w:sz="0" w:space="0" w:color="auto"/>
        <w:right w:val="none" w:sz="0" w:space="0" w:color="auto"/>
      </w:divBdr>
    </w:div>
    <w:div w:id="740756438">
      <w:bodyDiv w:val="1"/>
      <w:marLeft w:val="0"/>
      <w:marRight w:val="0"/>
      <w:marTop w:val="0"/>
      <w:marBottom w:val="0"/>
      <w:divBdr>
        <w:top w:val="none" w:sz="0" w:space="0" w:color="auto"/>
        <w:left w:val="none" w:sz="0" w:space="0" w:color="auto"/>
        <w:bottom w:val="none" w:sz="0" w:space="0" w:color="auto"/>
        <w:right w:val="none" w:sz="0" w:space="0" w:color="auto"/>
      </w:divBdr>
    </w:div>
    <w:div w:id="838033809">
      <w:bodyDiv w:val="1"/>
      <w:marLeft w:val="0"/>
      <w:marRight w:val="0"/>
      <w:marTop w:val="0"/>
      <w:marBottom w:val="0"/>
      <w:divBdr>
        <w:top w:val="none" w:sz="0" w:space="0" w:color="auto"/>
        <w:left w:val="none" w:sz="0" w:space="0" w:color="auto"/>
        <w:bottom w:val="none" w:sz="0" w:space="0" w:color="auto"/>
        <w:right w:val="none" w:sz="0" w:space="0" w:color="auto"/>
      </w:divBdr>
    </w:div>
    <w:div w:id="936525415">
      <w:bodyDiv w:val="1"/>
      <w:marLeft w:val="0"/>
      <w:marRight w:val="0"/>
      <w:marTop w:val="0"/>
      <w:marBottom w:val="0"/>
      <w:divBdr>
        <w:top w:val="none" w:sz="0" w:space="0" w:color="auto"/>
        <w:left w:val="none" w:sz="0" w:space="0" w:color="auto"/>
        <w:bottom w:val="none" w:sz="0" w:space="0" w:color="auto"/>
        <w:right w:val="none" w:sz="0" w:space="0" w:color="auto"/>
      </w:divBdr>
    </w:div>
    <w:div w:id="1035233871">
      <w:bodyDiv w:val="1"/>
      <w:marLeft w:val="0"/>
      <w:marRight w:val="0"/>
      <w:marTop w:val="0"/>
      <w:marBottom w:val="0"/>
      <w:divBdr>
        <w:top w:val="none" w:sz="0" w:space="0" w:color="auto"/>
        <w:left w:val="none" w:sz="0" w:space="0" w:color="auto"/>
        <w:bottom w:val="none" w:sz="0" w:space="0" w:color="auto"/>
        <w:right w:val="none" w:sz="0" w:space="0" w:color="auto"/>
      </w:divBdr>
    </w:div>
    <w:div w:id="1167787563">
      <w:bodyDiv w:val="1"/>
      <w:marLeft w:val="0"/>
      <w:marRight w:val="0"/>
      <w:marTop w:val="0"/>
      <w:marBottom w:val="0"/>
      <w:divBdr>
        <w:top w:val="none" w:sz="0" w:space="0" w:color="auto"/>
        <w:left w:val="none" w:sz="0" w:space="0" w:color="auto"/>
        <w:bottom w:val="none" w:sz="0" w:space="0" w:color="auto"/>
        <w:right w:val="none" w:sz="0" w:space="0" w:color="auto"/>
      </w:divBdr>
    </w:div>
    <w:div w:id="1168516249">
      <w:bodyDiv w:val="1"/>
      <w:marLeft w:val="0"/>
      <w:marRight w:val="0"/>
      <w:marTop w:val="0"/>
      <w:marBottom w:val="0"/>
      <w:divBdr>
        <w:top w:val="none" w:sz="0" w:space="0" w:color="auto"/>
        <w:left w:val="none" w:sz="0" w:space="0" w:color="auto"/>
        <w:bottom w:val="none" w:sz="0" w:space="0" w:color="auto"/>
        <w:right w:val="none" w:sz="0" w:space="0" w:color="auto"/>
      </w:divBdr>
    </w:div>
    <w:div w:id="1430808355">
      <w:bodyDiv w:val="1"/>
      <w:marLeft w:val="0"/>
      <w:marRight w:val="0"/>
      <w:marTop w:val="0"/>
      <w:marBottom w:val="0"/>
      <w:divBdr>
        <w:top w:val="none" w:sz="0" w:space="0" w:color="auto"/>
        <w:left w:val="none" w:sz="0" w:space="0" w:color="auto"/>
        <w:bottom w:val="none" w:sz="0" w:space="0" w:color="auto"/>
        <w:right w:val="none" w:sz="0" w:space="0" w:color="auto"/>
      </w:divBdr>
    </w:div>
    <w:div w:id="1447656278">
      <w:bodyDiv w:val="1"/>
      <w:marLeft w:val="0"/>
      <w:marRight w:val="0"/>
      <w:marTop w:val="0"/>
      <w:marBottom w:val="0"/>
      <w:divBdr>
        <w:top w:val="none" w:sz="0" w:space="0" w:color="auto"/>
        <w:left w:val="none" w:sz="0" w:space="0" w:color="auto"/>
        <w:bottom w:val="none" w:sz="0" w:space="0" w:color="auto"/>
        <w:right w:val="none" w:sz="0" w:space="0" w:color="auto"/>
      </w:divBdr>
    </w:div>
    <w:div w:id="1483158593">
      <w:bodyDiv w:val="1"/>
      <w:marLeft w:val="0"/>
      <w:marRight w:val="0"/>
      <w:marTop w:val="0"/>
      <w:marBottom w:val="0"/>
      <w:divBdr>
        <w:top w:val="none" w:sz="0" w:space="0" w:color="auto"/>
        <w:left w:val="none" w:sz="0" w:space="0" w:color="auto"/>
        <w:bottom w:val="none" w:sz="0" w:space="0" w:color="auto"/>
        <w:right w:val="none" w:sz="0" w:space="0" w:color="auto"/>
      </w:divBdr>
    </w:div>
    <w:div w:id="1496650049">
      <w:bodyDiv w:val="1"/>
      <w:marLeft w:val="0"/>
      <w:marRight w:val="0"/>
      <w:marTop w:val="0"/>
      <w:marBottom w:val="0"/>
      <w:divBdr>
        <w:top w:val="none" w:sz="0" w:space="0" w:color="auto"/>
        <w:left w:val="none" w:sz="0" w:space="0" w:color="auto"/>
        <w:bottom w:val="none" w:sz="0" w:space="0" w:color="auto"/>
        <w:right w:val="none" w:sz="0" w:space="0" w:color="auto"/>
      </w:divBdr>
    </w:div>
    <w:div w:id="1646620818">
      <w:bodyDiv w:val="1"/>
      <w:marLeft w:val="0"/>
      <w:marRight w:val="0"/>
      <w:marTop w:val="0"/>
      <w:marBottom w:val="0"/>
      <w:divBdr>
        <w:top w:val="none" w:sz="0" w:space="0" w:color="auto"/>
        <w:left w:val="none" w:sz="0" w:space="0" w:color="auto"/>
        <w:bottom w:val="none" w:sz="0" w:space="0" w:color="auto"/>
        <w:right w:val="none" w:sz="0" w:space="0" w:color="auto"/>
      </w:divBdr>
    </w:div>
    <w:div w:id="1664040810">
      <w:bodyDiv w:val="1"/>
      <w:marLeft w:val="0"/>
      <w:marRight w:val="0"/>
      <w:marTop w:val="0"/>
      <w:marBottom w:val="0"/>
      <w:divBdr>
        <w:top w:val="none" w:sz="0" w:space="0" w:color="auto"/>
        <w:left w:val="none" w:sz="0" w:space="0" w:color="auto"/>
        <w:bottom w:val="none" w:sz="0" w:space="0" w:color="auto"/>
        <w:right w:val="none" w:sz="0" w:space="0" w:color="auto"/>
      </w:divBdr>
    </w:div>
    <w:div w:id="1803424548">
      <w:bodyDiv w:val="1"/>
      <w:marLeft w:val="0"/>
      <w:marRight w:val="0"/>
      <w:marTop w:val="0"/>
      <w:marBottom w:val="0"/>
      <w:divBdr>
        <w:top w:val="none" w:sz="0" w:space="0" w:color="auto"/>
        <w:left w:val="none" w:sz="0" w:space="0" w:color="auto"/>
        <w:bottom w:val="none" w:sz="0" w:space="0" w:color="auto"/>
        <w:right w:val="none" w:sz="0" w:space="0" w:color="auto"/>
      </w:divBdr>
    </w:div>
    <w:div w:id="1840388484">
      <w:bodyDiv w:val="1"/>
      <w:marLeft w:val="0"/>
      <w:marRight w:val="0"/>
      <w:marTop w:val="0"/>
      <w:marBottom w:val="0"/>
      <w:divBdr>
        <w:top w:val="none" w:sz="0" w:space="0" w:color="auto"/>
        <w:left w:val="none" w:sz="0" w:space="0" w:color="auto"/>
        <w:bottom w:val="none" w:sz="0" w:space="0" w:color="auto"/>
        <w:right w:val="none" w:sz="0" w:space="0" w:color="auto"/>
      </w:divBdr>
    </w:div>
    <w:div w:id="1874535410">
      <w:bodyDiv w:val="1"/>
      <w:marLeft w:val="0"/>
      <w:marRight w:val="0"/>
      <w:marTop w:val="0"/>
      <w:marBottom w:val="0"/>
      <w:divBdr>
        <w:top w:val="none" w:sz="0" w:space="0" w:color="auto"/>
        <w:left w:val="none" w:sz="0" w:space="0" w:color="auto"/>
        <w:bottom w:val="none" w:sz="0" w:space="0" w:color="auto"/>
        <w:right w:val="none" w:sz="0" w:space="0" w:color="auto"/>
      </w:divBdr>
    </w:div>
    <w:div w:id="1894462202">
      <w:bodyDiv w:val="1"/>
      <w:marLeft w:val="0"/>
      <w:marRight w:val="0"/>
      <w:marTop w:val="0"/>
      <w:marBottom w:val="0"/>
      <w:divBdr>
        <w:top w:val="none" w:sz="0" w:space="0" w:color="auto"/>
        <w:left w:val="none" w:sz="0" w:space="0" w:color="auto"/>
        <w:bottom w:val="none" w:sz="0" w:space="0" w:color="auto"/>
        <w:right w:val="none" w:sz="0" w:space="0" w:color="auto"/>
      </w:divBdr>
    </w:div>
    <w:div w:id="1905141930">
      <w:bodyDiv w:val="1"/>
      <w:marLeft w:val="0"/>
      <w:marRight w:val="0"/>
      <w:marTop w:val="0"/>
      <w:marBottom w:val="0"/>
      <w:divBdr>
        <w:top w:val="none" w:sz="0" w:space="0" w:color="auto"/>
        <w:left w:val="none" w:sz="0" w:space="0" w:color="auto"/>
        <w:bottom w:val="none" w:sz="0" w:space="0" w:color="auto"/>
        <w:right w:val="none" w:sz="0" w:space="0" w:color="auto"/>
      </w:divBdr>
    </w:div>
    <w:div w:id="1913079561">
      <w:bodyDiv w:val="1"/>
      <w:marLeft w:val="0"/>
      <w:marRight w:val="0"/>
      <w:marTop w:val="0"/>
      <w:marBottom w:val="0"/>
      <w:divBdr>
        <w:top w:val="none" w:sz="0" w:space="0" w:color="auto"/>
        <w:left w:val="none" w:sz="0" w:space="0" w:color="auto"/>
        <w:bottom w:val="none" w:sz="0" w:space="0" w:color="auto"/>
        <w:right w:val="none" w:sz="0" w:space="0" w:color="auto"/>
      </w:divBdr>
    </w:div>
    <w:div w:id="19670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A4E91-F94E-401A-BF32-F035AFCB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王宸</cp:lastModifiedBy>
  <cp:revision>74</cp:revision>
  <dcterms:created xsi:type="dcterms:W3CDTF">2021-05-08T07:54:00Z</dcterms:created>
  <dcterms:modified xsi:type="dcterms:W3CDTF">2022-09-05T02:02:00Z</dcterms:modified>
</cp:coreProperties>
</file>