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F655DF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八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36"/>
        <w:gridCol w:w="1458"/>
        <w:gridCol w:w="1417"/>
        <w:gridCol w:w="992"/>
        <w:gridCol w:w="1985"/>
        <w:gridCol w:w="1805"/>
        <w:gridCol w:w="1703"/>
        <w:gridCol w:w="1273"/>
      </w:tblGrid>
      <w:tr w:rsidR="002C7C89" w:rsidRPr="000906F8" w:rsidTr="0072731C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36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58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17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2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985" w:type="dxa"/>
            <w:vAlign w:val="center"/>
          </w:tcPr>
          <w:p w:rsidR="002C7C89" w:rsidRPr="000906F8" w:rsidRDefault="00AF73A1" w:rsidP="000906F8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805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703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273" w:type="dxa"/>
            <w:vAlign w:val="center"/>
          </w:tcPr>
          <w:p w:rsidR="002C7C89" w:rsidRPr="000906F8" w:rsidRDefault="00AF73A1" w:rsidP="000906F8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F655DF" w:rsidRPr="00F655DF" w:rsidTr="00F655DF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天津创源生物技术有限公司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其他食品</w:t>
            </w: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,</w:t>
            </w: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薯类和膨化食品</w:t>
            </w: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,</w:t>
            </w: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糖果制品</w:t>
            </w: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,</w:t>
            </w: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特殊膳食食品</w:t>
            </w: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,</w:t>
            </w: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饮料</w:t>
            </w: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天津滨海高新区滨海科技园康泰大道</w:t>
            </w: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59</w:t>
            </w: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号绿谷健康产业园</w:t>
            </w: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31</w:t>
            </w: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号楼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天津滨海高新区滨海科技园康泰大道</w:t>
            </w: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59</w:t>
            </w: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号绿谷健康产业园</w:t>
            </w: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31</w:t>
            </w: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号楼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F655DF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SC10612011610773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2023年2月27日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2023年10月21日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F655DF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新增食品类别</w:t>
            </w:r>
          </w:p>
        </w:tc>
      </w:tr>
      <w:tr w:rsidR="00F655DF" w:rsidTr="00F655DF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56761D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F655DF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 xml:space="preserve"> </w:t>
            </w: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天津尖峰弗兰德医药科技发展有限公司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56761D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调味品,方便食品,糖果制品,特殊膳食食品,饮料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56761D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天津开发区第四大街80号天大科技园B9楼一层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56761D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天津开发区第四大街80号天大科技园B9楼一层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56761D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F655DF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SC10612011611372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56761D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2023年3月2日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56761D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2024年4月2日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56761D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变更法定代表人</w:t>
            </w:r>
          </w:p>
        </w:tc>
      </w:tr>
      <w:tr w:rsidR="00F655DF" w:rsidRPr="00F843DD" w:rsidTr="00F655DF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56761D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56761D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华熙生物科技(天津)有限公司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F655DF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其他食品,食品添加剂,饮料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56761D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天津经济技术开发区中区纺一路33号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56761D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天津经济技术开发区中区纺一路33号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56761D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F655DF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SC13112011615447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56761D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2023年3月3日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56761D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2026年8月29日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5DF" w:rsidRPr="00F655DF" w:rsidRDefault="00F655DF" w:rsidP="0056761D">
            <w:pPr>
              <w:jc w:val="center"/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</w:pP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其他食品增加品种明细、生产工艺</w:t>
            </w: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、</w:t>
            </w:r>
            <w:r w:rsidRPr="00F655DF">
              <w:rPr>
                <w:rFonts w:asciiTheme="minorEastAsia" w:hAnsiTheme="minorEastAsia"/>
                <w:bCs/>
                <w:color w:val="000000" w:themeColor="text1"/>
                <w:sz w:val="20"/>
                <w:szCs w:val="20"/>
              </w:rPr>
              <w:t>生产设备</w:t>
            </w:r>
            <w:r w:rsidRPr="00F655DF">
              <w:rPr>
                <w:rFonts w:asciiTheme="minorEastAsia" w:hAnsiTheme="minorEastAsia" w:hint="eastAsia"/>
                <w:bCs/>
                <w:color w:val="000000" w:themeColor="text1"/>
                <w:sz w:val="20"/>
                <w:szCs w:val="20"/>
              </w:rPr>
              <w:t>及检验仪器</w:t>
            </w:r>
          </w:p>
        </w:tc>
      </w:tr>
    </w:tbl>
    <w:p w:rsidR="002C7C89" w:rsidRPr="00F655DF" w:rsidRDefault="002C7C89" w:rsidP="007078DB">
      <w:pPr>
        <w:jc w:val="center"/>
        <w:rPr>
          <w:rFonts w:asciiTheme="minorEastAsia" w:hAnsiTheme="minorEastAsia"/>
          <w:szCs w:val="21"/>
        </w:rPr>
      </w:pPr>
    </w:p>
    <w:sectPr w:rsidR="002C7C89" w:rsidRPr="00F655DF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B29B9" w:rsidRDefault="008B29B9" w:rsidP="005842B2">
      <w:r>
        <w:separator/>
      </w:r>
    </w:p>
  </w:endnote>
  <w:endnote w:type="continuationSeparator" w:id="1">
    <w:p w:rsidR="008B29B9" w:rsidRDefault="008B29B9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Arial Unicode MS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B29B9" w:rsidRDefault="008B29B9" w:rsidP="005842B2">
      <w:r>
        <w:separator/>
      </w:r>
    </w:p>
  </w:footnote>
  <w:footnote w:type="continuationSeparator" w:id="1">
    <w:p w:rsidR="008B29B9" w:rsidRDefault="008B29B9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78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11EB5"/>
    <w:rsid w:val="000146B5"/>
    <w:rsid w:val="00022047"/>
    <w:rsid w:val="000239AF"/>
    <w:rsid w:val="000314C9"/>
    <w:rsid w:val="0005635A"/>
    <w:rsid w:val="00060B5F"/>
    <w:rsid w:val="000755EB"/>
    <w:rsid w:val="0008050E"/>
    <w:rsid w:val="000822D6"/>
    <w:rsid w:val="00086158"/>
    <w:rsid w:val="00087AAD"/>
    <w:rsid w:val="000906F8"/>
    <w:rsid w:val="00092377"/>
    <w:rsid w:val="000B2BE9"/>
    <w:rsid w:val="000B51B5"/>
    <w:rsid w:val="000B59DE"/>
    <w:rsid w:val="000C09C5"/>
    <w:rsid w:val="000D4F6F"/>
    <w:rsid w:val="000E0F12"/>
    <w:rsid w:val="000E4055"/>
    <w:rsid w:val="000F4DA4"/>
    <w:rsid w:val="00100CA2"/>
    <w:rsid w:val="00124B78"/>
    <w:rsid w:val="0012548C"/>
    <w:rsid w:val="001254D1"/>
    <w:rsid w:val="0013720E"/>
    <w:rsid w:val="00153474"/>
    <w:rsid w:val="00161240"/>
    <w:rsid w:val="00170D76"/>
    <w:rsid w:val="00176F27"/>
    <w:rsid w:val="00183F6C"/>
    <w:rsid w:val="00184700"/>
    <w:rsid w:val="001902FE"/>
    <w:rsid w:val="00190B1F"/>
    <w:rsid w:val="00192723"/>
    <w:rsid w:val="001A23AF"/>
    <w:rsid w:val="001A255A"/>
    <w:rsid w:val="001A59D0"/>
    <w:rsid w:val="001C1478"/>
    <w:rsid w:val="001E3A49"/>
    <w:rsid w:val="001E42AB"/>
    <w:rsid w:val="001E55AA"/>
    <w:rsid w:val="00204D39"/>
    <w:rsid w:val="00212484"/>
    <w:rsid w:val="00216C4B"/>
    <w:rsid w:val="00223E45"/>
    <w:rsid w:val="002322A4"/>
    <w:rsid w:val="00240BAF"/>
    <w:rsid w:val="002462C7"/>
    <w:rsid w:val="0024736D"/>
    <w:rsid w:val="00257AF7"/>
    <w:rsid w:val="0028603F"/>
    <w:rsid w:val="0029556F"/>
    <w:rsid w:val="002975FD"/>
    <w:rsid w:val="002A0447"/>
    <w:rsid w:val="002A37E2"/>
    <w:rsid w:val="002A6C34"/>
    <w:rsid w:val="002C2F82"/>
    <w:rsid w:val="002C7C89"/>
    <w:rsid w:val="002D20EB"/>
    <w:rsid w:val="002D4D0D"/>
    <w:rsid w:val="002E670E"/>
    <w:rsid w:val="00302F2B"/>
    <w:rsid w:val="003055B9"/>
    <w:rsid w:val="003128BA"/>
    <w:rsid w:val="00317848"/>
    <w:rsid w:val="003211E4"/>
    <w:rsid w:val="00325575"/>
    <w:rsid w:val="00326766"/>
    <w:rsid w:val="00326DA9"/>
    <w:rsid w:val="00340D8F"/>
    <w:rsid w:val="00347621"/>
    <w:rsid w:val="003608C2"/>
    <w:rsid w:val="00380D9F"/>
    <w:rsid w:val="003A4BB6"/>
    <w:rsid w:val="003A6D07"/>
    <w:rsid w:val="003B514E"/>
    <w:rsid w:val="003C0FF6"/>
    <w:rsid w:val="003C44C3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36C61"/>
    <w:rsid w:val="00441DC6"/>
    <w:rsid w:val="004436A9"/>
    <w:rsid w:val="00463905"/>
    <w:rsid w:val="00464F0B"/>
    <w:rsid w:val="00465847"/>
    <w:rsid w:val="004741D3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E023E"/>
    <w:rsid w:val="004E0564"/>
    <w:rsid w:val="004F0CFF"/>
    <w:rsid w:val="004F2E1A"/>
    <w:rsid w:val="004F32A9"/>
    <w:rsid w:val="004F3B24"/>
    <w:rsid w:val="0053687C"/>
    <w:rsid w:val="005400D8"/>
    <w:rsid w:val="005530D4"/>
    <w:rsid w:val="005539D9"/>
    <w:rsid w:val="00555264"/>
    <w:rsid w:val="00570F0E"/>
    <w:rsid w:val="005821A5"/>
    <w:rsid w:val="005842B2"/>
    <w:rsid w:val="00594D0F"/>
    <w:rsid w:val="005969B5"/>
    <w:rsid w:val="005A6515"/>
    <w:rsid w:val="005B2BA5"/>
    <w:rsid w:val="005B547A"/>
    <w:rsid w:val="005C5CF3"/>
    <w:rsid w:val="005D053E"/>
    <w:rsid w:val="005D23C7"/>
    <w:rsid w:val="005D38A7"/>
    <w:rsid w:val="005D6B80"/>
    <w:rsid w:val="005F47CF"/>
    <w:rsid w:val="005F5ABC"/>
    <w:rsid w:val="0060103A"/>
    <w:rsid w:val="006067A7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55FA"/>
    <w:rsid w:val="006A7187"/>
    <w:rsid w:val="006B27F4"/>
    <w:rsid w:val="006B5BA9"/>
    <w:rsid w:val="006B76C7"/>
    <w:rsid w:val="006C02DA"/>
    <w:rsid w:val="006C66B3"/>
    <w:rsid w:val="006E4496"/>
    <w:rsid w:val="006E5A94"/>
    <w:rsid w:val="00706D3E"/>
    <w:rsid w:val="0070703D"/>
    <w:rsid w:val="007078DB"/>
    <w:rsid w:val="00726167"/>
    <w:rsid w:val="0072731C"/>
    <w:rsid w:val="00730203"/>
    <w:rsid w:val="007362C1"/>
    <w:rsid w:val="007411D4"/>
    <w:rsid w:val="00743349"/>
    <w:rsid w:val="00745DBF"/>
    <w:rsid w:val="00751130"/>
    <w:rsid w:val="00756624"/>
    <w:rsid w:val="00757EDE"/>
    <w:rsid w:val="00796454"/>
    <w:rsid w:val="00797DEA"/>
    <w:rsid w:val="007B245E"/>
    <w:rsid w:val="007B55B7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7490"/>
    <w:rsid w:val="008410C2"/>
    <w:rsid w:val="0084390D"/>
    <w:rsid w:val="00845409"/>
    <w:rsid w:val="008631EF"/>
    <w:rsid w:val="008925C6"/>
    <w:rsid w:val="00895BCF"/>
    <w:rsid w:val="008A68A9"/>
    <w:rsid w:val="008B145E"/>
    <w:rsid w:val="008B29B9"/>
    <w:rsid w:val="008B7360"/>
    <w:rsid w:val="008C13AF"/>
    <w:rsid w:val="008C1EBE"/>
    <w:rsid w:val="008C5CD0"/>
    <w:rsid w:val="008E659B"/>
    <w:rsid w:val="008E6A05"/>
    <w:rsid w:val="008F5E1B"/>
    <w:rsid w:val="009008E9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91CD9"/>
    <w:rsid w:val="00994CB1"/>
    <w:rsid w:val="009B01CA"/>
    <w:rsid w:val="009C16C8"/>
    <w:rsid w:val="009C2054"/>
    <w:rsid w:val="009C6D0E"/>
    <w:rsid w:val="009D56EF"/>
    <w:rsid w:val="009E39AF"/>
    <w:rsid w:val="009F1D93"/>
    <w:rsid w:val="00A06BA5"/>
    <w:rsid w:val="00A20423"/>
    <w:rsid w:val="00A270F3"/>
    <w:rsid w:val="00A41EDC"/>
    <w:rsid w:val="00A549F2"/>
    <w:rsid w:val="00A61ECF"/>
    <w:rsid w:val="00A64DEB"/>
    <w:rsid w:val="00A65AA8"/>
    <w:rsid w:val="00A77362"/>
    <w:rsid w:val="00A8220C"/>
    <w:rsid w:val="00A97265"/>
    <w:rsid w:val="00AA6C0F"/>
    <w:rsid w:val="00AB0264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37305"/>
    <w:rsid w:val="00B42082"/>
    <w:rsid w:val="00B422E4"/>
    <w:rsid w:val="00B51FF3"/>
    <w:rsid w:val="00B537CA"/>
    <w:rsid w:val="00B5418B"/>
    <w:rsid w:val="00B625F7"/>
    <w:rsid w:val="00B678DC"/>
    <w:rsid w:val="00B85A38"/>
    <w:rsid w:val="00B94460"/>
    <w:rsid w:val="00BC1373"/>
    <w:rsid w:val="00BE2428"/>
    <w:rsid w:val="00BE2476"/>
    <w:rsid w:val="00BE38CF"/>
    <w:rsid w:val="00BE5F6A"/>
    <w:rsid w:val="00C00CAB"/>
    <w:rsid w:val="00C05C4D"/>
    <w:rsid w:val="00C1276E"/>
    <w:rsid w:val="00C47AE5"/>
    <w:rsid w:val="00C56C65"/>
    <w:rsid w:val="00C61016"/>
    <w:rsid w:val="00C64956"/>
    <w:rsid w:val="00C7298A"/>
    <w:rsid w:val="00C73D7F"/>
    <w:rsid w:val="00C80D17"/>
    <w:rsid w:val="00C87A75"/>
    <w:rsid w:val="00CB211E"/>
    <w:rsid w:val="00CB4616"/>
    <w:rsid w:val="00CD3588"/>
    <w:rsid w:val="00CD5362"/>
    <w:rsid w:val="00CD5C19"/>
    <w:rsid w:val="00CD6EC3"/>
    <w:rsid w:val="00CE5C59"/>
    <w:rsid w:val="00D00FBB"/>
    <w:rsid w:val="00D03C2F"/>
    <w:rsid w:val="00D15967"/>
    <w:rsid w:val="00D17213"/>
    <w:rsid w:val="00D32170"/>
    <w:rsid w:val="00D33CE9"/>
    <w:rsid w:val="00D34EF7"/>
    <w:rsid w:val="00D44AF5"/>
    <w:rsid w:val="00D71021"/>
    <w:rsid w:val="00D76FFA"/>
    <w:rsid w:val="00D87E70"/>
    <w:rsid w:val="00D909A7"/>
    <w:rsid w:val="00D9192C"/>
    <w:rsid w:val="00DA4E74"/>
    <w:rsid w:val="00DA5267"/>
    <w:rsid w:val="00DB08D9"/>
    <w:rsid w:val="00DC5B51"/>
    <w:rsid w:val="00DE026B"/>
    <w:rsid w:val="00DE1D75"/>
    <w:rsid w:val="00DE6AB3"/>
    <w:rsid w:val="00DE79D8"/>
    <w:rsid w:val="00E0072D"/>
    <w:rsid w:val="00E05439"/>
    <w:rsid w:val="00E06A71"/>
    <w:rsid w:val="00E1313D"/>
    <w:rsid w:val="00E16AF4"/>
    <w:rsid w:val="00E31A10"/>
    <w:rsid w:val="00E35CCC"/>
    <w:rsid w:val="00E36B77"/>
    <w:rsid w:val="00E422D6"/>
    <w:rsid w:val="00E46907"/>
    <w:rsid w:val="00E561E4"/>
    <w:rsid w:val="00E65621"/>
    <w:rsid w:val="00E665A4"/>
    <w:rsid w:val="00E7732C"/>
    <w:rsid w:val="00E95DC5"/>
    <w:rsid w:val="00EA11FC"/>
    <w:rsid w:val="00EB3496"/>
    <w:rsid w:val="00EC362D"/>
    <w:rsid w:val="00ED28C5"/>
    <w:rsid w:val="00EE3AA3"/>
    <w:rsid w:val="00EF1679"/>
    <w:rsid w:val="00EF558D"/>
    <w:rsid w:val="00F21C58"/>
    <w:rsid w:val="00F227E1"/>
    <w:rsid w:val="00F52CAD"/>
    <w:rsid w:val="00F53B23"/>
    <w:rsid w:val="00F56080"/>
    <w:rsid w:val="00F62C33"/>
    <w:rsid w:val="00F655DF"/>
    <w:rsid w:val="00F65BEB"/>
    <w:rsid w:val="00F9291A"/>
    <w:rsid w:val="00F940DE"/>
    <w:rsid w:val="00F95E16"/>
    <w:rsid w:val="00F966E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8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655</TotalTime>
  <Pages>1</Pages>
  <Words>78</Words>
  <Characters>451</Characters>
  <Application>Microsoft Office Word</Application>
  <DocSecurity>0</DocSecurity>
  <Lines>3</Lines>
  <Paragraphs>1</Paragraphs>
  <ScaleCrop>false</ScaleCrop>
  <Company>Sky123.Org</Company>
  <LinksUpToDate>false</LinksUpToDate>
  <CharactersWithSpaces>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王宸</dc:creator>
  <cp:lastModifiedBy>王宸</cp:lastModifiedBy>
  <cp:revision>172</cp:revision>
  <dcterms:created xsi:type="dcterms:W3CDTF">2019-10-23T07:19:00Z</dcterms:created>
  <dcterms:modified xsi:type="dcterms:W3CDTF">2023-03-06T02:07:00Z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