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CA7" w:rsidRDefault="009F7474">
      <w:pPr>
        <w:pStyle w:val="p0"/>
        <w:snapToGrid w:val="0"/>
        <w:spacing w:line="560" w:lineRule="exact"/>
        <w:jc w:val="center"/>
        <w:rPr>
          <w:rFonts w:ascii="宋体" w:hAnsi="宋体" w:cs="宋体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202</w:t>
      </w:r>
      <w:r w:rsidR="00903841">
        <w:rPr>
          <w:rFonts w:ascii="宋体" w:hAnsi="宋体" w:cs="宋体" w:hint="eastAsia"/>
          <w:b/>
          <w:bCs/>
          <w:color w:val="000000"/>
          <w:sz w:val="44"/>
          <w:szCs w:val="44"/>
        </w:rPr>
        <w:t>3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年</w:t>
      </w:r>
      <w:r w:rsidR="00903841">
        <w:rPr>
          <w:rFonts w:ascii="宋体" w:hAnsi="宋体" w:cs="宋体" w:hint="eastAsia"/>
          <w:b/>
          <w:bCs/>
          <w:color w:val="000000"/>
          <w:sz w:val="44"/>
          <w:szCs w:val="44"/>
        </w:rPr>
        <w:t>滨海新区</w:t>
      </w:r>
      <w:proofErr w:type="gramStart"/>
      <w:r>
        <w:rPr>
          <w:rFonts w:ascii="宋体" w:hAnsi="宋体" w:cs="宋体"/>
          <w:b/>
          <w:bCs/>
          <w:color w:val="000000"/>
          <w:sz w:val="44"/>
          <w:szCs w:val="44"/>
        </w:rPr>
        <w:t>”</w:t>
      </w:r>
      <w:proofErr w:type="gramEnd"/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小</w:t>
      </w:r>
      <w:proofErr w:type="gramStart"/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微企业</w:t>
      </w:r>
      <w:proofErr w:type="gramEnd"/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提升行动</w:t>
      </w:r>
      <w:r>
        <w:rPr>
          <w:rFonts w:ascii="宋体" w:hAnsi="宋体" w:cs="宋体"/>
          <w:b/>
          <w:bCs/>
          <w:color w:val="000000"/>
          <w:sz w:val="44"/>
          <w:szCs w:val="44"/>
        </w:rPr>
        <w:t>”</w:t>
      </w:r>
    </w:p>
    <w:p w:rsidR="00807CA7" w:rsidRDefault="009F7474">
      <w:pPr>
        <w:pStyle w:val="p0"/>
        <w:snapToGrid w:val="0"/>
        <w:spacing w:line="560" w:lineRule="exact"/>
        <w:jc w:val="center"/>
        <w:rPr>
          <w:rFonts w:ascii="宋体" w:hAnsi="宋体" w:cs="宋体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认证机构征集表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639"/>
        <w:gridCol w:w="2633"/>
        <w:gridCol w:w="1078"/>
        <w:gridCol w:w="914"/>
        <w:gridCol w:w="645"/>
        <w:gridCol w:w="1877"/>
      </w:tblGrid>
      <w:tr w:rsidR="00807CA7">
        <w:trPr>
          <w:trHeight w:val="499"/>
          <w:jc w:val="center"/>
        </w:trPr>
        <w:tc>
          <w:tcPr>
            <w:tcW w:w="8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一、基本信息</w:t>
            </w:r>
          </w:p>
        </w:tc>
      </w:tr>
      <w:tr w:rsidR="00807CA7">
        <w:trPr>
          <w:trHeight w:val="402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名  称</w:t>
            </w:r>
          </w:p>
        </w:tc>
        <w:tc>
          <w:tcPr>
            <w:tcW w:w="714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807CA7">
        <w:trPr>
          <w:trHeight w:val="402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地  址</w:t>
            </w:r>
          </w:p>
        </w:tc>
        <w:tc>
          <w:tcPr>
            <w:tcW w:w="714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807CA7">
        <w:trPr>
          <w:trHeight w:val="402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napToGrid w:val="0"/>
              <w:spacing w:line="480" w:lineRule="exac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714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807CA7">
        <w:trPr>
          <w:trHeight w:val="402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 xml:space="preserve">职   </w:t>
            </w:r>
            <w:proofErr w:type="gramStart"/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ind w:rightChars="-79" w:right="-166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807CA7">
        <w:trPr>
          <w:trHeight w:val="402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807CA7">
        <w:trPr>
          <w:trHeight w:val="402"/>
          <w:jc w:val="center"/>
        </w:trPr>
        <w:tc>
          <w:tcPr>
            <w:tcW w:w="8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二: 基本条件</w:t>
            </w:r>
          </w:p>
        </w:tc>
      </w:tr>
      <w:tr w:rsidR="00807CA7">
        <w:trPr>
          <w:trHeight w:val="402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07CA7" w:rsidRDefault="009F7474">
            <w:pPr>
              <w:widowControl/>
              <w:spacing w:line="400" w:lineRule="exact"/>
              <w:ind w:firstLineChars="150" w:firstLine="420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要求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400" w:lineRule="exac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 xml:space="preserve">   说明</w:t>
            </w:r>
          </w:p>
        </w:tc>
      </w:tr>
      <w:tr w:rsidR="00807CA7">
        <w:trPr>
          <w:trHeight w:val="890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依法注册成立，并具备质量管理体系认证有效资质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提交认证机构批准书电子版</w:t>
            </w:r>
          </w:p>
        </w:tc>
      </w:tr>
      <w:tr w:rsidR="00807CA7">
        <w:trPr>
          <w:trHeight w:val="402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未列入严重违法失信黑名单，近三年不存在重大违法违规行为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提交国家企业信用信息平台截图电子版</w:t>
            </w:r>
          </w:p>
        </w:tc>
      </w:tr>
      <w:tr w:rsidR="00807CA7">
        <w:trPr>
          <w:trHeight w:val="402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专业能力强，社会责任感高，主动为试点企业提供公益性认证服务，能够确保提升行动顺利开展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提交参与提升行动承诺书（包括专业技术能力承诺；公正性承诺；公益性承诺等）</w:t>
            </w:r>
          </w:p>
        </w:tc>
      </w:tr>
      <w:tr w:rsidR="00807CA7">
        <w:trPr>
          <w:trHeight w:val="402"/>
          <w:jc w:val="center"/>
        </w:trPr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4"/>
              </w:rPr>
              <w:t>具有参与历年提升行动服务经验的机构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:rsidR="00807CA7">
        <w:trPr>
          <w:trHeight w:val="560"/>
          <w:jc w:val="center"/>
        </w:trPr>
        <w:tc>
          <w:tcPr>
            <w:tcW w:w="8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 w:rsidP="00903841">
            <w:pPr>
              <w:widowControl/>
              <w:spacing w:line="480" w:lineRule="exact"/>
              <w:rPr>
                <w:rFonts w:ascii="仿宋_GB2312" w:eastAsia="黑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三、拟开展提升行动的行业</w:t>
            </w:r>
          </w:p>
        </w:tc>
      </w:tr>
      <w:tr w:rsidR="00807CA7">
        <w:trPr>
          <w:trHeight w:val="402"/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43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 w:rsidP="00903841"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行业名称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专业代码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400" w:lineRule="exact"/>
              <w:ind w:leftChars="-95" w:left="-199" w:rightChars="-113" w:right="-237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807CA7">
        <w:trPr>
          <w:trHeight w:val="402"/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3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807CA7">
        <w:trPr>
          <w:trHeight w:val="402"/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3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807CA7">
        <w:trPr>
          <w:trHeight w:val="402"/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43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807CA7">
        <w:trPr>
          <w:trHeight w:val="402"/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3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807CA7"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  <w:tr w:rsidR="00807CA7">
        <w:trPr>
          <w:trHeight w:val="402"/>
          <w:jc w:val="center"/>
        </w:trPr>
        <w:tc>
          <w:tcPr>
            <w:tcW w:w="8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CA7" w:rsidRDefault="009F7474">
            <w:pPr>
              <w:widowControl/>
              <w:snapToGrid w:val="0"/>
              <w:spacing w:line="480" w:lineRule="exac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四、认证机构简介</w:t>
            </w:r>
          </w:p>
        </w:tc>
      </w:tr>
      <w:tr w:rsidR="00807CA7">
        <w:trPr>
          <w:trHeight w:val="2849"/>
          <w:jc w:val="center"/>
        </w:trPr>
        <w:tc>
          <w:tcPr>
            <w:tcW w:w="8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CA7" w:rsidRDefault="00807CA7">
            <w:pPr>
              <w:widowControl/>
              <w:spacing w:line="560" w:lineRule="exac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  <w:p w:rsidR="00807CA7" w:rsidRDefault="00807CA7">
            <w:pPr>
              <w:widowControl/>
              <w:spacing w:line="560" w:lineRule="exac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</w:p>
        </w:tc>
      </w:tr>
    </w:tbl>
    <w:p w:rsidR="00807CA7" w:rsidRDefault="00807CA7">
      <w:pPr>
        <w:snapToGrid w:val="0"/>
        <w:ind w:leftChars="-95" w:left="-199"/>
        <w:rPr>
          <w:rFonts w:ascii="仿宋_GB2312" w:eastAsia="仿宋_GB2312" w:hAnsi="仿宋_GB2312" w:cs="仿宋_GB2312"/>
          <w:sz w:val="28"/>
          <w:szCs w:val="24"/>
        </w:rPr>
      </w:pPr>
    </w:p>
    <w:p w:rsidR="00807CA7" w:rsidRDefault="009F7474">
      <w:pPr>
        <w:snapToGrid w:val="0"/>
        <w:ind w:leftChars="-95" w:left="-199"/>
        <w:rPr>
          <w:rFonts w:ascii="仿宋_GB2312" w:eastAsia="仿宋_GB2312" w:hAnsi="仿宋_GB2312" w:cs="仿宋_GB2312"/>
          <w:sz w:val="28"/>
          <w:szCs w:val="24"/>
        </w:rPr>
      </w:pPr>
      <w:r>
        <w:rPr>
          <w:rFonts w:ascii="仿宋_GB2312" w:eastAsia="仿宋_GB2312" w:hAnsi="仿宋_GB2312" w:cs="仿宋_GB2312" w:hint="eastAsia"/>
          <w:sz w:val="28"/>
          <w:szCs w:val="24"/>
        </w:rPr>
        <w:t>注：1.</w:t>
      </w:r>
      <w:proofErr w:type="gramStart"/>
      <w:r>
        <w:rPr>
          <w:rFonts w:ascii="仿宋_GB2312" w:eastAsia="仿宋_GB2312" w:hAnsi="仿宋_GB2312" w:cs="仿宋_GB2312" w:hint="eastAsia"/>
          <w:sz w:val="28"/>
          <w:szCs w:val="24"/>
        </w:rPr>
        <w:t>请申请</w:t>
      </w:r>
      <w:proofErr w:type="gramEnd"/>
      <w:r>
        <w:rPr>
          <w:rFonts w:ascii="仿宋_GB2312" w:eastAsia="仿宋_GB2312" w:hAnsi="仿宋_GB2312" w:cs="仿宋_GB2312" w:hint="eastAsia"/>
          <w:sz w:val="28"/>
          <w:szCs w:val="24"/>
        </w:rPr>
        <w:t>单位在单位名称处加盖本单位公章；本表</w:t>
      </w:r>
      <w:proofErr w:type="gramStart"/>
      <w:r>
        <w:rPr>
          <w:rFonts w:ascii="仿宋_GB2312" w:eastAsia="仿宋_GB2312" w:hAnsi="仿宋_GB2312" w:cs="仿宋_GB2312" w:hint="eastAsia"/>
          <w:sz w:val="28"/>
          <w:szCs w:val="24"/>
        </w:rPr>
        <w:t>可增行或</w:t>
      </w:r>
      <w:proofErr w:type="gramEnd"/>
      <w:r>
        <w:rPr>
          <w:rFonts w:ascii="仿宋_GB2312" w:eastAsia="仿宋_GB2312" w:hAnsi="仿宋_GB2312" w:cs="仿宋_GB2312" w:hint="eastAsia"/>
          <w:sz w:val="28"/>
          <w:szCs w:val="24"/>
        </w:rPr>
        <w:t>续页。</w:t>
      </w:r>
    </w:p>
    <w:p w:rsidR="00807CA7" w:rsidRDefault="009F7474">
      <w:pPr>
        <w:snapToGrid w:val="0"/>
        <w:ind w:leftChars="-95" w:left="-199"/>
        <w:rPr>
          <w:rFonts w:ascii="仿宋_GB2312" w:eastAsia="仿宋_GB2312" w:hAnsi="仿宋_GB2312" w:cs="仿宋_GB2312"/>
          <w:sz w:val="28"/>
          <w:szCs w:val="24"/>
        </w:rPr>
      </w:pPr>
      <w:r>
        <w:rPr>
          <w:rFonts w:ascii="仿宋_GB2312" w:eastAsia="仿宋_GB2312" w:hAnsi="仿宋_GB2312" w:cs="仿宋_GB2312" w:hint="eastAsia"/>
          <w:sz w:val="28"/>
          <w:szCs w:val="24"/>
        </w:rPr>
        <w:t xml:space="preserve">    2.请随本表一并提交“基本条件说明”中要求的材料电子版。于</w:t>
      </w:r>
      <w:r w:rsidR="00903841">
        <w:rPr>
          <w:rFonts w:ascii="仿宋_GB2312" w:eastAsia="仿宋_GB2312" w:hAnsi="仿宋_GB2312" w:cs="仿宋_GB2312" w:hint="eastAsia"/>
          <w:sz w:val="28"/>
          <w:szCs w:val="24"/>
        </w:rPr>
        <w:t>5</w:t>
      </w:r>
      <w:r>
        <w:rPr>
          <w:rFonts w:ascii="仿宋_GB2312" w:eastAsia="仿宋_GB2312" w:hAnsi="仿宋_GB2312" w:cs="仿宋_GB2312" w:hint="eastAsia"/>
          <w:sz w:val="28"/>
          <w:szCs w:val="24"/>
        </w:rPr>
        <w:t>月</w:t>
      </w:r>
      <w:r w:rsidR="00903841">
        <w:rPr>
          <w:rFonts w:ascii="仿宋_GB2312" w:eastAsia="仿宋_GB2312" w:hAnsi="仿宋_GB2312" w:cs="仿宋_GB2312" w:hint="eastAsia"/>
          <w:sz w:val="28"/>
          <w:szCs w:val="24"/>
        </w:rPr>
        <w:t>30</w:t>
      </w:r>
      <w:r>
        <w:rPr>
          <w:rFonts w:ascii="仿宋_GB2312" w:eastAsia="仿宋_GB2312" w:hAnsi="仿宋_GB2312" w:cs="仿宋_GB2312" w:hint="eastAsia"/>
          <w:sz w:val="28"/>
          <w:szCs w:val="24"/>
        </w:rPr>
        <w:t>日加盖公章后将电子版及扫描盖章版报送至</w:t>
      </w:r>
      <w:r w:rsidR="00981902">
        <w:rPr>
          <w:rFonts w:ascii="仿宋_GB2312" w:eastAsia="仿宋_GB2312" w:hAnsi="仿宋_GB2312" w:cs="仿宋_GB2312" w:hint="eastAsia"/>
          <w:sz w:val="28"/>
          <w:szCs w:val="24"/>
        </w:rPr>
        <w:t>新区市场监管局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8"/>
          <w:szCs w:val="24"/>
        </w:rPr>
        <w:t>。邮箱：</w:t>
      </w:r>
      <w:r w:rsidR="00D63AFF" w:rsidRPr="00D63AFF">
        <w:rPr>
          <w:rFonts w:ascii="仿宋_GB2312" w:eastAsia="仿宋_GB2312" w:hAnsi="仿宋_GB2312" w:cs="仿宋_GB2312"/>
          <w:sz w:val="28"/>
          <w:szCs w:val="24"/>
        </w:rPr>
        <w:t>bhscjrzs@tj.gov.cn</w:t>
      </w:r>
      <w:r>
        <w:rPr>
          <w:rFonts w:ascii="仿宋_GB2312" w:eastAsia="仿宋_GB2312" w:hAnsi="仿宋_GB2312" w:cs="仿宋_GB2312" w:hint="eastAsia"/>
          <w:sz w:val="28"/>
          <w:szCs w:val="24"/>
        </w:rPr>
        <w:t>。</w:t>
      </w:r>
    </w:p>
    <w:sectPr w:rsidR="00807CA7">
      <w:footerReference w:type="default" r:id="rId8"/>
      <w:pgSz w:w="11906" w:h="16838"/>
      <w:pgMar w:top="1440" w:right="170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BF7" w:rsidRDefault="00D43BF7">
      <w:r>
        <w:separator/>
      </w:r>
    </w:p>
  </w:endnote>
  <w:endnote w:type="continuationSeparator" w:id="0">
    <w:p w:rsidR="00D43BF7" w:rsidRDefault="00D43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A7" w:rsidRDefault="009F747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945" cy="16256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07CA7" w:rsidRDefault="009F747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981902" w:rsidRPr="00981902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35pt;height:12.8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" filled="f" stroked="f">
              <v:textbox style="mso-fit-shape-to-text:t" inset="0,0,0,0">
                <w:txbxContent>
                  <w:p w:rsidR="00807CA7" w:rsidRDefault="009F747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981902" w:rsidRPr="00981902">
                      <w:rPr>
                        <w:noProof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BF7" w:rsidRDefault="00D43BF7">
      <w:r>
        <w:separator/>
      </w:r>
    </w:p>
  </w:footnote>
  <w:footnote w:type="continuationSeparator" w:id="0">
    <w:p w:rsidR="00D43BF7" w:rsidRDefault="00D43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2B"/>
    <w:rsid w:val="FFE6DA6C"/>
    <w:rsid w:val="000A7505"/>
    <w:rsid w:val="00286BA9"/>
    <w:rsid w:val="00407F9D"/>
    <w:rsid w:val="0045092B"/>
    <w:rsid w:val="005662AA"/>
    <w:rsid w:val="005777A3"/>
    <w:rsid w:val="00661693"/>
    <w:rsid w:val="00734F91"/>
    <w:rsid w:val="00771CC0"/>
    <w:rsid w:val="007F02C7"/>
    <w:rsid w:val="007F3AA1"/>
    <w:rsid w:val="00807CA7"/>
    <w:rsid w:val="00836AB5"/>
    <w:rsid w:val="008773E3"/>
    <w:rsid w:val="008F47E6"/>
    <w:rsid w:val="00903841"/>
    <w:rsid w:val="00981902"/>
    <w:rsid w:val="009D6707"/>
    <w:rsid w:val="009F7474"/>
    <w:rsid w:val="00AA6D12"/>
    <w:rsid w:val="00AB6441"/>
    <w:rsid w:val="00B11979"/>
    <w:rsid w:val="00C022B9"/>
    <w:rsid w:val="00C7502C"/>
    <w:rsid w:val="00D12EF6"/>
    <w:rsid w:val="00D43BF7"/>
    <w:rsid w:val="00D6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BodyTextFirstIndent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FirstIndent1">
    <w:name w:val="Body Text First Indent1"/>
    <w:basedOn w:val="a3"/>
    <w:uiPriority w:val="99"/>
    <w:qFormat/>
    <w:pPr>
      <w:ind w:firstLineChars="100" w:firstLine="420"/>
    </w:pPr>
    <w:rPr>
      <w:rFonts w:cs="Calibri"/>
      <w:szCs w:val="21"/>
    </w:rPr>
  </w:style>
  <w:style w:type="paragraph" w:styleId="a3">
    <w:name w:val="Body Text"/>
    <w:basedOn w:val="a"/>
    <w:next w:val="a4"/>
    <w:qFormat/>
    <w:pPr>
      <w:spacing w:after="120"/>
    </w:pPr>
  </w:style>
  <w:style w:type="paragraph" w:styleId="a4">
    <w:name w:val="Body Text First Indent"/>
    <w:basedOn w:val="a3"/>
    <w:next w:val="a3"/>
    <w:qFormat/>
    <w:pPr>
      <w:ind w:firstLine="720"/>
    </w:p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5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 w:val="32"/>
      <w:szCs w:val="32"/>
    </w:rPr>
  </w:style>
  <w:style w:type="paragraph" w:styleId="a6">
    <w:name w:val="header"/>
    <w:basedOn w:val="a"/>
    <w:link w:val="Char0"/>
    <w:uiPriority w:val="99"/>
    <w:unhideWhenUsed/>
    <w:rsid w:val="00903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03841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BodyTextFirstIndent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FirstIndent1">
    <w:name w:val="Body Text First Indent1"/>
    <w:basedOn w:val="a3"/>
    <w:uiPriority w:val="99"/>
    <w:qFormat/>
    <w:pPr>
      <w:ind w:firstLineChars="100" w:firstLine="420"/>
    </w:pPr>
    <w:rPr>
      <w:rFonts w:cs="Calibri"/>
      <w:szCs w:val="21"/>
    </w:rPr>
  </w:style>
  <w:style w:type="paragraph" w:styleId="a3">
    <w:name w:val="Body Text"/>
    <w:basedOn w:val="a"/>
    <w:next w:val="a4"/>
    <w:qFormat/>
    <w:pPr>
      <w:spacing w:after="120"/>
    </w:pPr>
  </w:style>
  <w:style w:type="paragraph" w:styleId="a4">
    <w:name w:val="Body Text First Indent"/>
    <w:basedOn w:val="a3"/>
    <w:next w:val="a3"/>
    <w:qFormat/>
    <w:pPr>
      <w:ind w:firstLine="720"/>
    </w:p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5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 w:val="32"/>
      <w:szCs w:val="32"/>
    </w:rPr>
  </w:style>
  <w:style w:type="paragraph" w:styleId="a6">
    <w:name w:val="header"/>
    <w:basedOn w:val="a"/>
    <w:link w:val="Char0"/>
    <w:uiPriority w:val="99"/>
    <w:unhideWhenUsed/>
    <w:rsid w:val="00903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0384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2019-01-02T10:49:00Z</dcterms:created>
  <dcterms:modified xsi:type="dcterms:W3CDTF">2023-05-16T01:34:00Z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