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F625AB" w:rsidRPr="00F625AB" w:rsidTr="00E56D9E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Pr="00427F47" w:rsidRDefault="00F625AB" w:rsidP="00E56D9E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天津市神农百草隆盛达大药房有限公司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天津市滨海新区大港街道</w:t>
            </w:r>
            <w:proofErr w:type="gramStart"/>
            <w:r w:rsidRPr="00F625AB">
              <w:rPr>
                <w:rFonts w:ascii="宋体" w:hAnsi="宋体" w:cs="宋体" w:hint="eastAsia"/>
                <w:color w:val="000000"/>
                <w:sz w:val="22"/>
                <w:szCs w:val="22"/>
              </w:rPr>
              <w:t>育秀街284号</w:t>
            </w:r>
            <w:proofErr w:type="gramEnd"/>
            <w:r w:rsidRPr="00F625AB">
              <w:rPr>
                <w:rFonts w:ascii="宋体" w:hAnsi="宋体" w:cs="宋体" w:hint="eastAsia"/>
                <w:color w:val="000000"/>
                <w:sz w:val="22"/>
                <w:szCs w:val="22"/>
              </w:rPr>
              <w:t>一楼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李钟欣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宗育娟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宗育娟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ascii="宋体" w:hAnsi="宋体" w:cs="宋体" w:hint="eastAsia"/>
                <w:color w:val="000000"/>
                <w:sz w:val="22"/>
                <w:szCs w:val="22"/>
              </w:rPr>
              <w:t>津CA022g00051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P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P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P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hint="eastAsia"/>
                <w:color w:val="000000"/>
                <w:sz w:val="22"/>
                <w:szCs w:val="22"/>
              </w:rPr>
              <w:t>2024/12/18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5AB" w:rsidRPr="00F625AB" w:rsidRDefault="00F625AB" w:rsidP="00E56D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25AB">
              <w:rPr>
                <w:rFonts w:hint="eastAsia"/>
                <w:color w:val="000000"/>
                <w:sz w:val="22"/>
                <w:szCs w:val="22"/>
              </w:rPr>
              <w:t>2029/12/17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49F9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4381"/>
    <w:rsid w:val="004B5249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1AC3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15DE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0471A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5018"/>
    <w:rsid w:val="00BB62E9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4788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6D9E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25AB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67</cp:revision>
  <cp:lastPrinted>2020-01-21T02:42:00Z</cp:lastPrinted>
  <dcterms:created xsi:type="dcterms:W3CDTF">2023-09-11T00:57:00Z</dcterms:created>
  <dcterms:modified xsi:type="dcterms:W3CDTF">2024-12-23T06:42:00Z</dcterms:modified>
</cp:coreProperties>
</file>