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2965AA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2965AA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373E1F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Pr="002965AA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2965AA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2965AA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8A4A8A"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2965AA" w:rsidTr="00E02B4F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6E1BD6" w:rsidRPr="00E02B4F" w:rsidTr="006E1BD6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天津市滨海新区配全药品销售有限公司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天津市滨海新区塘沽沈阳西道1550号一层—1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李桂生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李桂生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李桂生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津DA022g00237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2025/3/13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2030/3/12</w:t>
            </w:r>
          </w:p>
        </w:tc>
      </w:tr>
      <w:tr w:rsidR="006E1BD6" w:rsidRPr="00E02B4F" w:rsidTr="006E1BD6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天津市滨海新区汇方源药品销售有限公司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天津市滨海新区塘沽宜昌南里1栋底商5号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李桂生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李美鱼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李美鱼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津DA022g00245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【经营类别：处方药、甲类非处方药、乙类非处方药】中成药；化学药；生物制品（不含血液制品、细胞治疗类生物制</w:t>
            </w:r>
            <w:bookmarkStart w:id="0" w:name="_GoBack"/>
            <w:bookmarkEnd w:id="0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2025/3/13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2030/3/12</w:t>
            </w:r>
          </w:p>
        </w:tc>
      </w:tr>
      <w:tr w:rsidR="006E1BD6" w:rsidRPr="00E02B4F" w:rsidTr="006E1BD6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天津市隆隆得</w:t>
            </w:r>
            <w:proofErr w:type="gramStart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得</w:t>
            </w:r>
            <w:proofErr w:type="gramEnd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厚大药房有限公司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天津大港油田港中路</w:t>
            </w:r>
            <w:proofErr w:type="gramStart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盛源市场</w:t>
            </w:r>
            <w:proofErr w:type="gramEnd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杨丽梅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曹秀娟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曹秀娟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Arial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Arial"/>
                <w:color w:val="000000" w:themeColor="text1"/>
                <w:sz w:val="22"/>
                <w:szCs w:val="22"/>
              </w:rPr>
              <w:t>津DA022g00009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2025/3/13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2030/3/12</w:t>
            </w:r>
          </w:p>
        </w:tc>
      </w:tr>
      <w:tr w:rsidR="006E1BD6" w:rsidRPr="00E02B4F" w:rsidTr="006E1BD6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天津市滨海新区塘沽</w:t>
            </w:r>
            <w:proofErr w:type="gramStart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成琪大</w:t>
            </w:r>
            <w:proofErr w:type="gramEnd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天津市滨海新区塘沽胡</w:t>
            </w:r>
            <w:proofErr w:type="gramStart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家园街胡北</w:t>
            </w:r>
            <w:proofErr w:type="gramEnd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股份经济合作社9号门脸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proofErr w:type="gramStart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王艳杰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proofErr w:type="gramStart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王艳杰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津DB022g00239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Arial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Arial"/>
                <w:color w:val="000000" w:themeColor="text1"/>
                <w:sz w:val="22"/>
                <w:szCs w:val="22"/>
              </w:rPr>
              <w:t>【经营类别：处方药、甲类非处方药、乙类非处方药】中成药；化学药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2025/3/13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2030/3/12</w:t>
            </w:r>
          </w:p>
        </w:tc>
      </w:tr>
      <w:tr w:rsidR="006E1BD6" w:rsidRPr="00E02B4F" w:rsidTr="006E1BD6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  <w:u w:val="single"/>
              </w:rPr>
            </w:pPr>
            <w:hyperlink r:id="rId7" w:history="1">
              <w:r w:rsidRPr="006E1BD6">
                <w:rPr>
                  <w:rStyle w:val="a5"/>
                  <w:rFonts w:asciiTheme="majorEastAsia" w:eastAsiaTheme="majorEastAsia" w:hAnsiTheme="majorEastAsia" w:hint="eastAsia"/>
                  <w:color w:val="000000" w:themeColor="text1"/>
                  <w:sz w:val="22"/>
                  <w:szCs w:val="22"/>
                </w:rPr>
                <w:t>天津市保泽康大药房有限公司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Arial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Arial"/>
                <w:color w:val="000000" w:themeColor="text1"/>
                <w:sz w:val="22"/>
                <w:szCs w:val="22"/>
              </w:rPr>
              <w:t>天津市滨海新区</w:t>
            </w:r>
            <w:proofErr w:type="gramStart"/>
            <w:r w:rsidRPr="006E1BD6">
              <w:rPr>
                <w:rFonts w:asciiTheme="majorEastAsia" w:eastAsiaTheme="majorEastAsia" w:hAnsiTheme="majorEastAsia" w:cs="Arial"/>
                <w:color w:val="000000" w:themeColor="text1"/>
                <w:sz w:val="22"/>
                <w:szCs w:val="22"/>
              </w:rPr>
              <w:t>抚顺道吉顺里底</w:t>
            </w:r>
            <w:proofErr w:type="gramEnd"/>
            <w:r w:rsidRPr="006E1BD6">
              <w:rPr>
                <w:rFonts w:asciiTheme="majorEastAsia" w:eastAsiaTheme="majorEastAsia" w:hAnsiTheme="majorEastAsia" w:cs="Arial"/>
                <w:color w:val="000000" w:themeColor="text1"/>
                <w:sz w:val="22"/>
                <w:szCs w:val="22"/>
              </w:rPr>
              <w:t>商161号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proofErr w:type="gramStart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侯加良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王文君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王文君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津DA022g00246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2025/3/13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2030/3/12</w:t>
            </w:r>
          </w:p>
        </w:tc>
      </w:tr>
      <w:tr w:rsidR="006E1BD6" w:rsidRPr="00E02B4F" w:rsidTr="006E1BD6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天津市滨瑞康卓药品销售有限公司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天津市滨海新区胡家园街道远洋道352号-1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曹京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proofErr w:type="gramStart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许墨艳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proofErr w:type="gramStart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许墨艳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津DA022g00017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2025/3/13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2030/3/12</w:t>
            </w:r>
          </w:p>
        </w:tc>
      </w:tr>
      <w:tr w:rsidR="006E1BD6" w:rsidRPr="00E02B4F" w:rsidTr="006E1BD6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lastRenderedPageBreak/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天津市神农百草药业连锁有限公司十四店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天津市滨海新区海滨街道大港油田</w:t>
            </w:r>
            <w:proofErr w:type="gramStart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新兴北</w:t>
            </w:r>
            <w:proofErr w:type="gramEnd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道</w:t>
            </w:r>
            <w:proofErr w:type="gramStart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48号东数第二间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Arial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Arial"/>
                <w:color w:val="000000" w:themeColor="text1"/>
                <w:sz w:val="22"/>
                <w:szCs w:val="22"/>
              </w:rPr>
              <w:t>王明娜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王明娜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津CB022g00065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2025/3/13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2030/3/12</w:t>
            </w:r>
          </w:p>
        </w:tc>
      </w:tr>
      <w:tr w:rsidR="006E1BD6" w:rsidRPr="00E02B4F" w:rsidTr="006E1BD6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天津市神农百草药业连锁</w:t>
            </w:r>
            <w:proofErr w:type="gramStart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有限公司八店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天津市滨海新区大港街道</w:t>
            </w:r>
            <w:proofErr w:type="gramStart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育秀街55号</w:t>
            </w:r>
            <w:proofErr w:type="gramEnd"/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一楼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刘玲玲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刘玲玲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津CB022g00066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2025/3/13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D6" w:rsidRPr="006E1BD6" w:rsidRDefault="006E1BD6" w:rsidP="006E1BD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6E1BD6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2030/3/12</w:t>
            </w:r>
          </w:p>
        </w:tc>
      </w:tr>
    </w:tbl>
    <w:p w:rsidR="002965AA" w:rsidRPr="002965AA" w:rsidRDefault="002965AA" w:rsidP="006708BD">
      <w:pPr>
        <w:jc w:val="center"/>
      </w:pPr>
    </w:p>
    <w:sectPr w:rsidR="002965AA" w:rsidRPr="002965AA" w:rsidSect="00F7132C">
      <w:headerReference w:type="default" r:id="rId8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A1A" w:rsidRDefault="005F0A1A" w:rsidP="00E46100">
      <w:r>
        <w:separator/>
      </w:r>
    </w:p>
  </w:endnote>
  <w:endnote w:type="continuationSeparator" w:id="0">
    <w:p w:rsidR="005F0A1A" w:rsidRDefault="005F0A1A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A1A" w:rsidRDefault="005F0A1A" w:rsidP="00E46100">
      <w:r>
        <w:separator/>
      </w:r>
    </w:p>
  </w:footnote>
  <w:footnote w:type="continuationSeparator" w:id="0">
    <w:p w:rsidR="005F0A1A" w:rsidRDefault="005F0A1A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A1A" w:rsidRDefault="005F0A1A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662A1"/>
    <w:rsid w:val="00070EF7"/>
    <w:rsid w:val="00075A2D"/>
    <w:rsid w:val="00075D18"/>
    <w:rsid w:val="00085BEC"/>
    <w:rsid w:val="00087128"/>
    <w:rsid w:val="00087884"/>
    <w:rsid w:val="00090B22"/>
    <w:rsid w:val="000913D6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5128C"/>
    <w:rsid w:val="00160E9A"/>
    <w:rsid w:val="00164655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5EB5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462E5"/>
    <w:rsid w:val="0035714E"/>
    <w:rsid w:val="00357897"/>
    <w:rsid w:val="00363067"/>
    <w:rsid w:val="00364CA9"/>
    <w:rsid w:val="00367507"/>
    <w:rsid w:val="003706BB"/>
    <w:rsid w:val="00373E1F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3264"/>
    <w:rsid w:val="00567CDE"/>
    <w:rsid w:val="00570DC7"/>
    <w:rsid w:val="00571C10"/>
    <w:rsid w:val="00572450"/>
    <w:rsid w:val="00581D4E"/>
    <w:rsid w:val="005827B4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0A1A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708BD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1BD6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028F"/>
    <w:rsid w:val="009F22D9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31545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E625C"/>
    <w:rsid w:val="00DF049B"/>
    <w:rsid w:val="00DF1F03"/>
    <w:rsid w:val="00E00281"/>
    <w:rsid w:val="00E004AE"/>
    <w:rsid w:val="00E00E46"/>
    <w:rsid w:val="00E02B4F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1087</Words>
  <Characters>391</Characters>
  <Application>Microsoft Office Word</Application>
  <DocSecurity>0</DocSecurity>
  <Lines>3</Lines>
  <Paragraphs>2</Paragraphs>
  <ScaleCrop>false</ScaleCrop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131</cp:revision>
  <cp:lastPrinted>2020-01-21T02:42:00Z</cp:lastPrinted>
  <dcterms:created xsi:type="dcterms:W3CDTF">2021-01-22T08:11:00Z</dcterms:created>
  <dcterms:modified xsi:type="dcterms:W3CDTF">2025-03-17T02:24:00Z</dcterms:modified>
</cp:coreProperties>
</file>