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125644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</w:t>
            </w:r>
            <w:bookmarkStart w:id="0" w:name="_GoBack"/>
            <w:bookmarkEnd w:id="0"/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天津市滨海新区</w:t>
            </w:r>
            <w:proofErr w:type="gramStart"/>
            <w:r>
              <w:t>康清堂</w:t>
            </w:r>
            <w:proofErr w:type="gramEnd"/>
            <w:r>
              <w:t>大药房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天津市滨海新区塘沽普达路</w:t>
            </w:r>
            <w:r>
              <w:t>913</w:t>
            </w:r>
            <w: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徐锦清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2F364D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李亚男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2F364D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陈真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津</w:t>
            </w:r>
            <w:r>
              <w:t>DB116010235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2F364D" w:rsidP="002F364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F364D">
              <w:rPr>
                <w:rFonts w:ascii="宋体" w:hAnsi="宋体" w:cs="宋体"/>
                <w:color w:val="000000"/>
                <w:sz w:val="22"/>
                <w:szCs w:val="22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2F364D">
              <w:rPr>
                <w:rFonts w:ascii="宋体" w:hAnsi="宋体" w:cs="宋体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2F364D">
              <w:rPr>
                <w:rFonts w:ascii="宋体" w:hAnsi="宋体" w:cs="宋体"/>
                <w:color w:val="000000"/>
                <w:sz w:val="22"/>
                <w:szCs w:val="22"/>
              </w:rPr>
              <w:t>20</w:t>
            </w:r>
          </w:p>
        </w:tc>
      </w:tr>
      <w:tr w:rsidR="002F364D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1565A0" w:rsidRDefault="002F364D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A5686C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天津医药集团津一堂连锁股份有限公司五羊里药店分公司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B33FF3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天津市滨海新区茶</w:t>
            </w:r>
            <w:proofErr w:type="gramStart"/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淀</w:t>
            </w:r>
            <w:proofErr w:type="gramEnd"/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街道二经路五</w:t>
            </w:r>
            <w:proofErr w:type="gramStart"/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羊里底商</w:t>
            </w:r>
            <w:proofErr w:type="gramEnd"/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B33FF3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尚明杰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Default="002F364D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F364D">
              <w:rPr>
                <w:rFonts w:hint="eastAsia"/>
                <w:color w:val="333333"/>
                <w:szCs w:val="21"/>
                <w:shd w:val="clear" w:color="auto" w:fill="FBFBFB"/>
              </w:rPr>
              <w:t>高芸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Default="002F364D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F364D">
              <w:rPr>
                <w:rFonts w:hint="eastAsia"/>
                <w:color w:val="333333"/>
                <w:szCs w:val="21"/>
                <w:shd w:val="clear" w:color="auto" w:fill="FBFBFB"/>
              </w:rPr>
              <w:t>张琦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B66D33" w:rsidRDefault="002F364D" w:rsidP="006F62DD">
            <w:pPr>
              <w:jc w:val="center"/>
            </w:pPr>
            <w:r w:rsidRPr="00B66D33">
              <w:rPr>
                <w:rFonts w:hint="eastAsia"/>
              </w:rPr>
              <w:t>津</w:t>
            </w:r>
            <w:r w:rsidRPr="00B66D33">
              <w:rPr>
                <w:rFonts w:hint="eastAsia"/>
              </w:rPr>
              <w:t>CB1060089-057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Pr="006E695F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零售（连锁门店）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Pr="006E695F" w:rsidRDefault="002F364D" w:rsidP="006F62D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Pr="0066796B" w:rsidRDefault="002F364D" w:rsidP="00690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F364D">
              <w:rPr>
                <w:rFonts w:ascii="宋体" w:hAnsi="宋体" w:cs="宋体"/>
                <w:color w:val="000000"/>
                <w:sz w:val="22"/>
                <w:szCs w:val="22"/>
              </w:rPr>
              <w:t>2025</w:t>
            </w:r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2F364D">
              <w:rPr>
                <w:rFonts w:ascii="宋体" w:hAnsi="宋体" w:cs="宋体"/>
                <w:color w:val="000000"/>
                <w:sz w:val="22"/>
                <w:szCs w:val="22"/>
              </w:rPr>
              <w:t>5</w:t>
            </w:r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2F364D">
              <w:rPr>
                <w:rFonts w:ascii="宋体" w:hAnsi="宋体" w:cs="宋体"/>
                <w:color w:val="000000"/>
                <w:sz w:val="22"/>
                <w:szCs w:val="22"/>
              </w:rPr>
              <w:t>20</w:t>
            </w:r>
          </w:p>
        </w:tc>
      </w:tr>
      <w:tr w:rsidR="002F364D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1565A0" w:rsidRDefault="002F364D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A5686C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老百姓大药房（天津滨海新区）有限公司沈阳道二分公司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B33FF3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天津市滨海新区杭州道街道</w:t>
            </w:r>
            <w:proofErr w:type="gramStart"/>
            <w:r>
              <w:t>贻顺园</w:t>
            </w:r>
            <w:proofErr w:type="gramEnd"/>
            <w:r>
              <w:t>311</w:t>
            </w:r>
            <w:r>
              <w:t>号</w:t>
            </w:r>
            <w:r>
              <w:t>-01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B33FF3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Default="002F364D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明</w:t>
            </w:r>
            <w:proofErr w:type="gramStart"/>
            <w:r>
              <w:t>娜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Default="002F364D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杨建梅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B66D33" w:rsidRDefault="002F364D" w:rsidP="006F62DD">
            <w:pPr>
              <w:jc w:val="center"/>
            </w:pPr>
            <w:r w:rsidRPr="00B66D33">
              <w:rPr>
                <w:rFonts w:hint="eastAsia"/>
              </w:rPr>
              <w:t>津</w:t>
            </w:r>
            <w:r w:rsidRPr="00B66D33">
              <w:rPr>
                <w:rFonts w:hint="eastAsia"/>
              </w:rPr>
              <w:t>DB022g00110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Pr="006E695F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F364D">
              <w:rPr>
                <w:rFonts w:ascii="宋体" w:hAnsi="宋体" w:cs="宋体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Pr="006E695F" w:rsidRDefault="002F364D" w:rsidP="006F62D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Pr="0066796B" w:rsidRDefault="002F364D" w:rsidP="00690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F364D">
              <w:rPr>
                <w:rFonts w:ascii="宋体" w:hAnsi="宋体" w:cs="宋体"/>
                <w:color w:val="000000"/>
                <w:sz w:val="22"/>
                <w:szCs w:val="22"/>
              </w:rPr>
              <w:t>2025</w:t>
            </w:r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2F364D">
              <w:rPr>
                <w:rFonts w:ascii="宋体" w:hAnsi="宋体" w:cs="宋体"/>
                <w:color w:val="000000"/>
                <w:sz w:val="22"/>
                <w:szCs w:val="22"/>
              </w:rPr>
              <w:t>5</w:t>
            </w:r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2F364D">
              <w:rPr>
                <w:rFonts w:ascii="宋体" w:hAnsi="宋体" w:cs="宋体"/>
                <w:color w:val="000000"/>
                <w:sz w:val="22"/>
                <w:szCs w:val="22"/>
              </w:rPr>
              <w:t>20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2DD" w:rsidRDefault="006F62DD" w:rsidP="00AF4958">
      <w:r>
        <w:separator/>
      </w:r>
    </w:p>
  </w:endnote>
  <w:endnote w:type="continuationSeparator" w:id="1">
    <w:p w:rsidR="006F62DD" w:rsidRDefault="006F62DD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2DD" w:rsidRDefault="006F62DD" w:rsidP="00AF4958">
      <w:r>
        <w:separator/>
      </w:r>
    </w:p>
  </w:footnote>
  <w:footnote w:type="continuationSeparator" w:id="1">
    <w:p w:rsidR="006F62DD" w:rsidRDefault="006F62DD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DD" w:rsidRDefault="006F62DD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5644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625D9"/>
    <w:rsid w:val="00B66D33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48</cp:revision>
  <dcterms:created xsi:type="dcterms:W3CDTF">2021-01-22T08:12:00Z</dcterms:created>
  <dcterms:modified xsi:type="dcterms:W3CDTF">2025-05-26T04:41:00Z</dcterms:modified>
</cp:coreProperties>
</file>